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2CF" w:rsidRPr="00FA2838" w:rsidRDefault="00503AAB" w:rsidP="00FA2838">
      <w:pPr>
        <w:pStyle w:val="Kop1"/>
        <w:ind w:left="2124"/>
        <w:rPr>
          <w:rFonts w:ascii="Calibri" w:hAnsi="Calibri" w:cs="Calibri"/>
          <w:sz w:val="44"/>
          <w:szCs w:val="44"/>
        </w:rPr>
      </w:pPr>
      <w:r>
        <w:rPr>
          <w:noProof/>
          <w:snapToGrid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63500</wp:posOffset>
            </wp:positionV>
            <wp:extent cx="2297430" cy="1044575"/>
            <wp:effectExtent l="19050" t="0" r="7620" b="0"/>
            <wp:wrapSquare wrapText="bothSides"/>
            <wp:docPr id="6" name="Afbeelding 6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7C84">
        <w:rPr>
          <w:rFonts w:ascii="Calibri" w:hAnsi="Calibri" w:cs="Calibri"/>
          <w:sz w:val="44"/>
          <w:szCs w:val="44"/>
        </w:rPr>
        <w:t>C</w:t>
      </w:r>
      <w:r w:rsidR="00FA2838">
        <w:rPr>
          <w:rFonts w:ascii="Calibri" w:hAnsi="Calibri" w:cs="Calibri"/>
          <w:sz w:val="44"/>
          <w:szCs w:val="44"/>
        </w:rPr>
        <w:t>onvocatie</w:t>
      </w:r>
      <w:r w:rsidR="00FA2838">
        <w:rPr>
          <w:rFonts w:ascii="Calibri" w:hAnsi="Calibri" w:cs="Calibri"/>
          <w:sz w:val="44"/>
          <w:szCs w:val="44"/>
        </w:rPr>
        <w:br/>
      </w:r>
      <w:r w:rsidR="00BF066A">
        <w:rPr>
          <w:rFonts w:ascii="Calibri" w:hAnsi="Calibri" w:cs="Calibri"/>
          <w:sz w:val="44"/>
          <w:szCs w:val="44"/>
        </w:rPr>
        <w:t>6</w:t>
      </w:r>
      <w:r w:rsidR="00B83DED">
        <w:rPr>
          <w:rFonts w:ascii="Calibri" w:hAnsi="Calibri" w:cs="Calibri"/>
          <w:sz w:val="44"/>
          <w:szCs w:val="44"/>
          <w:vertAlign w:val="superscript"/>
        </w:rPr>
        <w:t>e</w:t>
      </w:r>
      <w:r w:rsidR="00FA2838">
        <w:rPr>
          <w:rFonts w:ascii="Calibri" w:hAnsi="Calibri" w:cs="Calibri"/>
          <w:sz w:val="44"/>
          <w:szCs w:val="44"/>
        </w:rPr>
        <w:t xml:space="preserve"> </w:t>
      </w:r>
      <w:r w:rsidR="00167CD0">
        <w:rPr>
          <w:rFonts w:ascii="Calibri" w:hAnsi="Calibri" w:cs="Calibri"/>
          <w:sz w:val="44"/>
          <w:szCs w:val="44"/>
        </w:rPr>
        <w:t>Delta-Impuls Veteranen</w:t>
      </w:r>
      <w:r w:rsidR="00FA2838" w:rsidRPr="00FA2838">
        <w:rPr>
          <w:rFonts w:ascii="Calibri" w:hAnsi="Calibri" w:cs="Calibri"/>
          <w:sz w:val="44"/>
          <w:szCs w:val="44"/>
        </w:rPr>
        <w:t>toernooi 201</w:t>
      </w:r>
      <w:r w:rsidR="00BF066A">
        <w:rPr>
          <w:rFonts w:ascii="Calibri" w:hAnsi="Calibri" w:cs="Calibri"/>
          <w:sz w:val="44"/>
          <w:szCs w:val="44"/>
        </w:rPr>
        <w:t>9</w:t>
      </w:r>
    </w:p>
    <w:p w:rsidR="005352CF" w:rsidRDefault="005352CF" w:rsidP="005352CF">
      <w:pPr>
        <w:widowControl w:val="0"/>
        <w:rPr>
          <w:rFonts w:ascii="Arial" w:hAnsi="Arial" w:cs="Arial"/>
          <w:b/>
          <w:snapToGrid w:val="0"/>
        </w:rPr>
      </w:pPr>
    </w:p>
    <w:p w:rsidR="00FA2838" w:rsidRDefault="00FA2838" w:rsidP="005352CF">
      <w:pPr>
        <w:widowControl w:val="0"/>
        <w:rPr>
          <w:rFonts w:ascii="Arial" w:hAnsi="Arial" w:cs="Arial"/>
          <w:b/>
          <w:snapToGrid w:val="0"/>
        </w:rPr>
      </w:pPr>
    </w:p>
    <w:p w:rsidR="005352CF" w:rsidRPr="005352CF" w:rsidRDefault="005352CF" w:rsidP="00FA2838">
      <w:pPr>
        <w:widowControl w:val="0"/>
        <w:jc w:val="both"/>
        <w:rPr>
          <w:rFonts w:ascii="Arial" w:hAnsi="Arial" w:cs="Arial"/>
          <w:b/>
          <w:snapToGrid w:val="0"/>
        </w:rPr>
      </w:pPr>
    </w:p>
    <w:p w:rsidR="005352CF" w:rsidRPr="005352CF" w:rsidRDefault="005352CF" w:rsidP="003D6BA6">
      <w:pPr>
        <w:widowControl w:val="0"/>
        <w:jc w:val="both"/>
        <w:rPr>
          <w:rFonts w:ascii="Arial" w:hAnsi="Arial" w:cs="Arial"/>
          <w:b/>
          <w:snapToGrid w:val="0"/>
        </w:rPr>
      </w:pPr>
    </w:p>
    <w:p w:rsidR="005352CF" w:rsidRPr="009434FB" w:rsidRDefault="005352CF" w:rsidP="0012480C">
      <w:pPr>
        <w:widowControl w:val="0"/>
        <w:numPr>
          <w:ilvl w:val="0"/>
          <w:numId w:val="2"/>
        </w:numPr>
        <w:tabs>
          <w:tab w:val="clear" w:pos="360"/>
          <w:tab w:val="num" w:pos="142"/>
        </w:tabs>
        <w:ind w:left="2694" w:hanging="2836"/>
        <w:jc w:val="both"/>
        <w:rPr>
          <w:rFonts w:ascii="Arial" w:hAnsi="Arial" w:cs="Arial"/>
          <w:b/>
          <w:snapToGrid w:val="0"/>
        </w:rPr>
      </w:pPr>
      <w:r w:rsidRPr="009562B1">
        <w:rPr>
          <w:rFonts w:ascii="Arial" w:hAnsi="Arial" w:cs="Arial"/>
          <w:b/>
          <w:snapToGrid w:val="0"/>
        </w:rPr>
        <w:t>Datum:</w:t>
      </w:r>
      <w:r w:rsidRPr="009562B1">
        <w:rPr>
          <w:rFonts w:ascii="Arial" w:hAnsi="Arial" w:cs="Arial"/>
          <w:b/>
          <w:snapToGrid w:val="0"/>
        </w:rPr>
        <w:tab/>
      </w:r>
      <w:r w:rsidR="00167CD0">
        <w:rPr>
          <w:rFonts w:ascii="Arial" w:hAnsi="Arial" w:cs="Arial"/>
          <w:snapToGrid w:val="0"/>
        </w:rPr>
        <w:t>Vrijdag</w:t>
      </w:r>
      <w:r w:rsidR="00FA2838" w:rsidRPr="009562B1">
        <w:rPr>
          <w:rFonts w:ascii="Arial" w:hAnsi="Arial" w:cs="Arial"/>
          <w:snapToGrid w:val="0"/>
        </w:rPr>
        <w:t xml:space="preserve"> </w:t>
      </w:r>
      <w:r w:rsidR="00BF066A">
        <w:rPr>
          <w:rFonts w:ascii="Arial" w:hAnsi="Arial" w:cs="Arial"/>
          <w:snapToGrid w:val="0"/>
        </w:rPr>
        <w:t>15</w:t>
      </w:r>
      <w:r w:rsidR="009434FB">
        <w:rPr>
          <w:rFonts w:ascii="Arial" w:hAnsi="Arial" w:cs="Arial"/>
          <w:snapToGrid w:val="0"/>
        </w:rPr>
        <w:t xml:space="preserve"> </w:t>
      </w:r>
      <w:r w:rsidR="00BF066A">
        <w:rPr>
          <w:rFonts w:ascii="Arial" w:hAnsi="Arial" w:cs="Arial"/>
          <w:snapToGrid w:val="0"/>
        </w:rPr>
        <w:t>februari</w:t>
      </w:r>
      <w:r w:rsidR="00167CD0">
        <w:rPr>
          <w:rFonts w:ascii="Arial" w:hAnsi="Arial" w:cs="Arial"/>
          <w:snapToGrid w:val="0"/>
        </w:rPr>
        <w:t xml:space="preserve"> </w:t>
      </w:r>
      <w:r w:rsidRPr="009562B1">
        <w:rPr>
          <w:rFonts w:ascii="Arial" w:hAnsi="Arial" w:cs="Arial"/>
          <w:snapToGrid w:val="0"/>
        </w:rPr>
        <w:t>201</w:t>
      </w:r>
      <w:r w:rsidR="00BF066A">
        <w:rPr>
          <w:rFonts w:ascii="Arial" w:hAnsi="Arial" w:cs="Arial"/>
          <w:snapToGrid w:val="0"/>
        </w:rPr>
        <w:t>9</w:t>
      </w:r>
    </w:p>
    <w:p w:rsidR="009434FB" w:rsidRPr="009434FB" w:rsidRDefault="009434FB" w:rsidP="009434FB">
      <w:pPr>
        <w:widowControl w:val="0"/>
        <w:jc w:val="both"/>
        <w:rPr>
          <w:rFonts w:ascii="Arial" w:hAnsi="Arial" w:cs="Arial"/>
          <w:b/>
          <w:snapToGrid w:val="0"/>
        </w:rPr>
      </w:pPr>
    </w:p>
    <w:p w:rsidR="00A577F6" w:rsidRPr="009434FB" w:rsidRDefault="009434FB" w:rsidP="009434FB">
      <w:pPr>
        <w:widowControl w:val="0"/>
        <w:numPr>
          <w:ilvl w:val="0"/>
          <w:numId w:val="2"/>
        </w:numPr>
        <w:tabs>
          <w:tab w:val="clear" w:pos="360"/>
          <w:tab w:val="num" w:pos="142"/>
        </w:tabs>
        <w:ind w:left="2694" w:hanging="2836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Accommodatie:</w:t>
      </w:r>
      <w:r>
        <w:rPr>
          <w:rFonts w:ascii="Arial" w:hAnsi="Arial" w:cs="Arial"/>
          <w:b/>
          <w:snapToGrid w:val="0"/>
        </w:rPr>
        <w:tab/>
      </w:r>
      <w:r w:rsidRPr="009434FB">
        <w:rPr>
          <w:rFonts w:ascii="Arial" w:hAnsi="Arial" w:cs="Arial"/>
        </w:rPr>
        <w:t>Dorpshuis</w:t>
      </w:r>
      <w:r>
        <w:rPr>
          <w:rFonts w:ascii="Arial" w:hAnsi="Arial" w:cs="Arial"/>
        </w:rPr>
        <w:t xml:space="preserve"> </w:t>
      </w:r>
      <w:r w:rsidRPr="009434F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434FB">
        <w:rPr>
          <w:rFonts w:ascii="Arial" w:hAnsi="Arial" w:cs="Arial"/>
        </w:rPr>
        <w:t xml:space="preserve">It </w:t>
      </w:r>
      <w:proofErr w:type="spellStart"/>
      <w:r w:rsidRPr="009434FB">
        <w:rPr>
          <w:rFonts w:ascii="Arial" w:hAnsi="Arial" w:cs="Arial"/>
        </w:rPr>
        <w:t>Deelshûs</w:t>
      </w:r>
      <w:proofErr w:type="spellEnd"/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Tolvepaed</w:t>
      </w:r>
      <w:proofErr w:type="spellEnd"/>
      <w:r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br/>
      </w:r>
      <w:r w:rsidRPr="009434FB">
        <w:rPr>
          <w:rFonts w:ascii="Arial" w:hAnsi="Arial" w:cs="Arial"/>
        </w:rPr>
        <w:t>8468 BJ Haskerdijken</w:t>
      </w:r>
      <w:r w:rsidR="00362FA0" w:rsidRPr="009434FB">
        <w:rPr>
          <w:rFonts w:ascii="Arial" w:hAnsi="Arial" w:cs="Arial"/>
        </w:rPr>
        <w:br/>
      </w:r>
    </w:p>
    <w:p w:rsidR="00A577F6" w:rsidRPr="009562B1" w:rsidRDefault="00A577F6" w:rsidP="0012480C">
      <w:pPr>
        <w:widowControl w:val="0"/>
        <w:numPr>
          <w:ilvl w:val="0"/>
          <w:numId w:val="2"/>
        </w:numPr>
        <w:tabs>
          <w:tab w:val="clear" w:pos="360"/>
          <w:tab w:val="num" w:pos="142"/>
        </w:tabs>
        <w:ind w:left="2694" w:hanging="2836"/>
        <w:jc w:val="both"/>
        <w:rPr>
          <w:rFonts w:ascii="Arial" w:hAnsi="Arial" w:cs="Arial"/>
          <w:b/>
          <w:snapToGrid w:val="0"/>
        </w:rPr>
      </w:pPr>
      <w:r w:rsidRPr="009562B1">
        <w:rPr>
          <w:rFonts w:ascii="Arial" w:hAnsi="Arial" w:cs="Arial"/>
          <w:b/>
          <w:snapToGrid w:val="0"/>
        </w:rPr>
        <w:t>Organisatie:</w:t>
      </w:r>
      <w:r w:rsidRPr="009562B1">
        <w:rPr>
          <w:rFonts w:ascii="Arial" w:hAnsi="Arial" w:cs="Arial"/>
          <w:b/>
          <w:snapToGrid w:val="0"/>
        </w:rPr>
        <w:tab/>
      </w:r>
      <w:r w:rsidR="00362FA0" w:rsidRPr="00CA3371">
        <w:rPr>
          <w:rFonts w:ascii="Arial" w:hAnsi="Arial" w:cs="Arial"/>
          <w:snapToGrid w:val="0"/>
        </w:rPr>
        <w:t>Tafeltennisvereniging De</w:t>
      </w:r>
      <w:r w:rsidR="00167CD0">
        <w:rPr>
          <w:rFonts w:ascii="Arial" w:hAnsi="Arial" w:cs="Arial"/>
          <w:snapToGrid w:val="0"/>
        </w:rPr>
        <w:t>lta-Impuls</w:t>
      </w:r>
      <w:r w:rsidR="009562B1" w:rsidRPr="00CA3371">
        <w:rPr>
          <w:rFonts w:ascii="Arial" w:hAnsi="Arial" w:cs="Arial"/>
          <w:snapToGrid w:val="0"/>
        </w:rPr>
        <w:t xml:space="preserve"> uit </w:t>
      </w:r>
      <w:r w:rsidR="00167CD0">
        <w:rPr>
          <w:rFonts w:ascii="Arial" w:hAnsi="Arial" w:cs="Arial"/>
          <w:snapToGrid w:val="0"/>
        </w:rPr>
        <w:t>Heerenveen</w:t>
      </w:r>
    </w:p>
    <w:p w:rsidR="00FE2844" w:rsidRPr="009562B1" w:rsidRDefault="00FE2844" w:rsidP="0012480C">
      <w:pPr>
        <w:widowControl w:val="0"/>
        <w:tabs>
          <w:tab w:val="num" w:pos="142"/>
        </w:tabs>
        <w:ind w:left="2694" w:hanging="2836"/>
        <w:jc w:val="both"/>
        <w:rPr>
          <w:rFonts w:ascii="Arial" w:hAnsi="Arial" w:cs="Arial"/>
          <w:b/>
          <w:snapToGrid w:val="0"/>
        </w:rPr>
      </w:pPr>
    </w:p>
    <w:p w:rsidR="00FE2844" w:rsidRPr="009562B1" w:rsidRDefault="00FE2844" w:rsidP="0012480C">
      <w:pPr>
        <w:widowControl w:val="0"/>
        <w:numPr>
          <w:ilvl w:val="0"/>
          <w:numId w:val="2"/>
        </w:numPr>
        <w:tabs>
          <w:tab w:val="clear" w:pos="360"/>
          <w:tab w:val="num" w:pos="142"/>
        </w:tabs>
        <w:ind w:left="2694" w:hanging="2836"/>
        <w:jc w:val="both"/>
        <w:rPr>
          <w:rFonts w:ascii="Arial" w:hAnsi="Arial" w:cs="Arial"/>
          <w:b/>
          <w:snapToGrid w:val="0"/>
        </w:rPr>
      </w:pPr>
      <w:r w:rsidRPr="009562B1">
        <w:rPr>
          <w:rFonts w:ascii="Arial" w:hAnsi="Arial" w:cs="Arial"/>
          <w:b/>
          <w:snapToGrid w:val="0"/>
        </w:rPr>
        <w:t>Toernooicommissie:</w:t>
      </w:r>
      <w:r w:rsidRPr="009562B1">
        <w:rPr>
          <w:rFonts w:ascii="Arial" w:hAnsi="Arial" w:cs="Arial"/>
          <w:b/>
          <w:snapToGrid w:val="0"/>
        </w:rPr>
        <w:tab/>
      </w:r>
      <w:r w:rsidR="00167CD0">
        <w:rPr>
          <w:rFonts w:ascii="Arial" w:hAnsi="Arial" w:cs="Arial"/>
          <w:snapToGrid w:val="0"/>
        </w:rPr>
        <w:t xml:space="preserve">Kosto </w:t>
      </w:r>
      <w:r w:rsidR="00167CD0" w:rsidRPr="00167CD0">
        <w:rPr>
          <w:rFonts w:ascii="Arial" w:hAnsi="Arial" w:cs="Arial"/>
          <w:snapToGrid w:val="0"/>
        </w:rPr>
        <w:t>Veninga</w:t>
      </w:r>
      <w:r w:rsidR="00167CD0">
        <w:rPr>
          <w:rFonts w:ascii="Arial" w:hAnsi="Arial" w:cs="Arial"/>
          <w:snapToGrid w:val="0"/>
        </w:rPr>
        <w:t xml:space="preserve"> en Jan Zuur</w:t>
      </w:r>
    </w:p>
    <w:p w:rsidR="00FE2844" w:rsidRPr="009562B1" w:rsidRDefault="00FE2844" w:rsidP="0012480C">
      <w:pPr>
        <w:widowControl w:val="0"/>
        <w:tabs>
          <w:tab w:val="num" w:pos="142"/>
        </w:tabs>
        <w:ind w:left="2694" w:hanging="2836"/>
        <w:jc w:val="both"/>
        <w:rPr>
          <w:rFonts w:ascii="Arial" w:hAnsi="Arial" w:cs="Arial"/>
          <w:b/>
          <w:snapToGrid w:val="0"/>
        </w:rPr>
      </w:pPr>
    </w:p>
    <w:p w:rsidR="0012480C" w:rsidRPr="0012480C" w:rsidRDefault="00362FA0" w:rsidP="0012480C">
      <w:pPr>
        <w:widowControl w:val="0"/>
        <w:numPr>
          <w:ilvl w:val="0"/>
          <w:numId w:val="2"/>
        </w:numPr>
        <w:tabs>
          <w:tab w:val="clear" w:pos="360"/>
          <w:tab w:val="num" w:pos="142"/>
        </w:tabs>
        <w:ind w:left="2694" w:hanging="2836"/>
        <w:rPr>
          <w:rFonts w:ascii="Arial" w:hAnsi="Arial" w:cs="Arial"/>
          <w:b/>
          <w:bCs/>
        </w:rPr>
      </w:pPr>
      <w:r w:rsidRPr="009562B1">
        <w:rPr>
          <w:rFonts w:ascii="Arial" w:hAnsi="Arial" w:cs="Arial"/>
          <w:b/>
          <w:snapToGrid w:val="0"/>
        </w:rPr>
        <w:t>Toernooileiding</w:t>
      </w:r>
      <w:r w:rsidR="00FE2844" w:rsidRPr="009562B1">
        <w:rPr>
          <w:rFonts w:ascii="Arial" w:hAnsi="Arial" w:cs="Arial"/>
          <w:b/>
          <w:snapToGrid w:val="0"/>
        </w:rPr>
        <w:t>:</w:t>
      </w:r>
      <w:r w:rsidR="00FE2844" w:rsidRPr="009562B1">
        <w:rPr>
          <w:rFonts w:ascii="Arial" w:hAnsi="Arial" w:cs="Arial"/>
          <w:b/>
          <w:snapToGrid w:val="0"/>
        </w:rPr>
        <w:tab/>
      </w:r>
      <w:r w:rsidR="00167CD0">
        <w:rPr>
          <w:rFonts w:ascii="Arial" w:hAnsi="Arial" w:cs="Arial"/>
          <w:snapToGrid w:val="0"/>
        </w:rPr>
        <w:t xml:space="preserve">Kosto </w:t>
      </w:r>
      <w:r w:rsidR="00167CD0" w:rsidRPr="00167CD0">
        <w:rPr>
          <w:rFonts w:ascii="Arial" w:hAnsi="Arial" w:cs="Arial"/>
          <w:snapToGrid w:val="0"/>
        </w:rPr>
        <w:t>Veninga</w:t>
      </w:r>
      <w:r w:rsidR="00167CD0">
        <w:rPr>
          <w:rFonts w:ascii="Arial" w:hAnsi="Arial" w:cs="Arial"/>
          <w:snapToGrid w:val="0"/>
        </w:rPr>
        <w:tab/>
      </w:r>
      <w:r w:rsidR="00516517" w:rsidRPr="009562B1">
        <w:rPr>
          <w:rFonts w:ascii="Arial" w:hAnsi="Arial" w:cs="Arial"/>
          <w:snapToGrid w:val="0"/>
        </w:rPr>
        <w:tab/>
      </w:r>
      <w:r w:rsidR="0022364A" w:rsidRPr="0022364A">
        <w:rPr>
          <w:rFonts w:ascii="Arial" w:hAnsi="Arial" w:cs="Arial"/>
          <w:snapToGrid w:val="0"/>
        </w:rPr>
        <w:t>06-50255252</w:t>
      </w:r>
      <w:r w:rsidR="00516517" w:rsidRPr="009562B1">
        <w:rPr>
          <w:rFonts w:ascii="Arial" w:hAnsi="Arial" w:cs="Arial"/>
          <w:snapToGrid w:val="0"/>
        </w:rPr>
        <w:br/>
      </w:r>
      <w:r w:rsidR="00167CD0">
        <w:rPr>
          <w:rFonts w:ascii="Arial" w:hAnsi="Arial" w:cs="Arial"/>
          <w:snapToGrid w:val="0"/>
        </w:rPr>
        <w:t>Jan Zuur</w:t>
      </w:r>
      <w:r w:rsidR="00EA132D">
        <w:rPr>
          <w:rFonts w:ascii="Arial" w:hAnsi="Arial" w:cs="Arial"/>
          <w:snapToGrid w:val="0"/>
        </w:rPr>
        <w:tab/>
      </w:r>
      <w:r w:rsidR="00516517" w:rsidRPr="009562B1">
        <w:rPr>
          <w:rFonts w:ascii="Arial" w:hAnsi="Arial" w:cs="Arial"/>
          <w:snapToGrid w:val="0"/>
        </w:rPr>
        <w:tab/>
      </w:r>
      <w:r w:rsidR="00516517" w:rsidRPr="009562B1">
        <w:rPr>
          <w:rFonts w:ascii="Arial" w:hAnsi="Arial" w:cs="Arial"/>
          <w:snapToGrid w:val="0"/>
        </w:rPr>
        <w:tab/>
      </w:r>
      <w:r w:rsidR="00D3747B" w:rsidRPr="009562B1">
        <w:rPr>
          <w:rFonts w:ascii="Arial" w:hAnsi="Arial" w:cs="Arial"/>
        </w:rPr>
        <w:t>0</w:t>
      </w:r>
      <w:r w:rsidR="00D3747B">
        <w:rPr>
          <w:rFonts w:ascii="Arial" w:hAnsi="Arial" w:cs="Arial"/>
        </w:rPr>
        <w:t>6-83676043</w:t>
      </w:r>
    </w:p>
    <w:p w:rsidR="0012480C" w:rsidRPr="0012480C" w:rsidRDefault="0012480C" w:rsidP="0012480C">
      <w:pPr>
        <w:widowControl w:val="0"/>
        <w:tabs>
          <w:tab w:val="num" w:pos="142"/>
        </w:tabs>
        <w:ind w:left="2694" w:hanging="2836"/>
        <w:rPr>
          <w:rFonts w:ascii="Arial" w:hAnsi="Arial" w:cs="Arial"/>
          <w:b/>
          <w:bCs/>
        </w:rPr>
      </w:pPr>
    </w:p>
    <w:p w:rsidR="0012480C" w:rsidRPr="0012480C" w:rsidRDefault="0012480C" w:rsidP="0012480C">
      <w:pPr>
        <w:widowControl w:val="0"/>
        <w:numPr>
          <w:ilvl w:val="0"/>
          <w:numId w:val="2"/>
        </w:numPr>
        <w:tabs>
          <w:tab w:val="clear" w:pos="360"/>
          <w:tab w:val="num" w:pos="142"/>
        </w:tabs>
        <w:ind w:left="2694" w:hanging="2836"/>
        <w:rPr>
          <w:rFonts w:ascii="Arial" w:hAnsi="Arial" w:cs="Arial"/>
          <w:b/>
          <w:bCs/>
        </w:rPr>
      </w:pPr>
      <w:r w:rsidRPr="0012480C">
        <w:rPr>
          <w:rFonts w:ascii="Arial" w:hAnsi="Arial" w:cs="Arial"/>
          <w:b/>
        </w:rPr>
        <w:t>Goedkeuring</w:t>
      </w:r>
      <w:r>
        <w:rPr>
          <w:rFonts w:ascii="Arial" w:hAnsi="Arial" w:cs="Arial"/>
          <w:b/>
        </w:rPr>
        <w:t>:</w:t>
      </w:r>
      <w:r w:rsidRPr="0012480C">
        <w:rPr>
          <w:rFonts w:ascii="Arial" w:hAnsi="Arial" w:cs="Arial"/>
          <w:b/>
        </w:rPr>
        <w:tab/>
      </w:r>
      <w:r w:rsidR="00AC2BB0">
        <w:rPr>
          <w:rFonts w:ascii="Arial" w:hAnsi="Arial" w:cs="Arial"/>
        </w:rPr>
        <w:t>Niet van toepassing</w:t>
      </w:r>
    </w:p>
    <w:p w:rsidR="0012480C" w:rsidRPr="0012480C" w:rsidRDefault="0012480C" w:rsidP="0012480C">
      <w:pPr>
        <w:widowControl w:val="0"/>
        <w:rPr>
          <w:rFonts w:ascii="Arial" w:hAnsi="Arial" w:cs="Arial"/>
          <w:b/>
          <w:bCs/>
        </w:rPr>
      </w:pPr>
    </w:p>
    <w:p w:rsidR="00A577F6" w:rsidRPr="0012480C" w:rsidRDefault="0012480C" w:rsidP="0012480C">
      <w:pPr>
        <w:widowControl w:val="0"/>
        <w:numPr>
          <w:ilvl w:val="0"/>
          <w:numId w:val="2"/>
        </w:numPr>
        <w:tabs>
          <w:tab w:val="clear" w:pos="360"/>
          <w:tab w:val="num" w:pos="142"/>
        </w:tabs>
        <w:ind w:left="2694" w:hanging="2836"/>
        <w:rPr>
          <w:rFonts w:ascii="Arial" w:hAnsi="Arial" w:cs="Arial"/>
          <w:b/>
          <w:bCs/>
        </w:rPr>
      </w:pPr>
      <w:r w:rsidRPr="0012480C">
        <w:rPr>
          <w:rFonts w:ascii="Arial" w:hAnsi="Arial" w:cs="Arial"/>
          <w:b/>
        </w:rPr>
        <w:t>Bondsvertegenwoordiger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Niet </w:t>
      </w:r>
      <w:r w:rsidR="00F37722">
        <w:rPr>
          <w:rFonts w:ascii="Arial" w:hAnsi="Arial" w:cs="Arial"/>
        </w:rPr>
        <w:t>van toepassing</w:t>
      </w:r>
      <w:r w:rsidR="00362FA0" w:rsidRPr="0012480C">
        <w:rPr>
          <w:rFonts w:ascii="Arial" w:hAnsi="Arial" w:cs="Arial"/>
          <w:snapToGrid w:val="0"/>
        </w:rPr>
        <w:br/>
      </w:r>
    </w:p>
    <w:p w:rsidR="00A577F6" w:rsidRPr="0012480C" w:rsidRDefault="00A577F6" w:rsidP="0012480C">
      <w:pPr>
        <w:widowControl w:val="0"/>
        <w:numPr>
          <w:ilvl w:val="0"/>
          <w:numId w:val="2"/>
        </w:numPr>
        <w:tabs>
          <w:tab w:val="clear" w:pos="360"/>
          <w:tab w:val="num" w:pos="142"/>
        </w:tabs>
        <w:ind w:left="2694" w:hanging="2836"/>
        <w:rPr>
          <w:rFonts w:ascii="Arial" w:hAnsi="Arial" w:cs="Arial"/>
          <w:b/>
          <w:snapToGrid w:val="0"/>
        </w:rPr>
      </w:pPr>
      <w:r w:rsidRPr="0012480C">
        <w:rPr>
          <w:rFonts w:ascii="Arial" w:hAnsi="Arial" w:cs="Arial"/>
          <w:b/>
          <w:snapToGrid w:val="0"/>
        </w:rPr>
        <w:t>Aanvan</w:t>
      </w:r>
      <w:r w:rsidR="00362FA0" w:rsidRPr="0012480C">
        <w:rPr>
          <w:rFonts w:ascii="Arial" w:hAnsi="Arial" w:cs="Arial"/>
          <w:b/>
          <w:snapToGrid w:val="0"/>
        </w:rPr>
        <w:t>g</w:t>
      </w:r>
      <w:r w:rsidR="0012480C" w:rsidRPr="0012480C">
        <w:rPr>
          <w:rFonts w:ascii="Arial" w:hAnsi="Arial" w:cs="Arial"/>
          <w:b/>
          <w:snapToGrid w:val="0"/>
        </w:rPr>
        <w:t>/einde</w:t>
      </w:r>
      <w:r w:rsidRPr="0012480C">
        <w:rPr>
          <w:rFonts w:ascii="Arial" w:hAnsi="Arial" w:cs="Arial"/>
          <w:b/>
          <w:snapToGrid w:val="0"/>
        </w:rPr>
        <w:t>:</w:t>
      </w:r>
      <w:r w:rsidR="00362FA0" w:rsidRPr="0012480C">
        <w:rPr>
          <w:rFonts w:ascii="Arial" w:hAnsi="Arial" w:cs="Arial"/>
          <w:b/>
          <w:snapToGrid w:val="0"/>
        </w:rPr>
        <w:tab/>
      </w:r>
      <w:r w:rsidR="00606DE5" w:rsidRPr="0012480C">
        <w:rPr>
          <w:rFonts w:ascii="Arial" w:hAnsi="Arial" w:cs="Arial"/>
          <w:snapToGrid w:val="0"/>
        </w:rPr>
        <w:t xml:space="preserve">Aanvangstijd is </w:t>
      </w:r>
      <w:r w:rsidR="00D3747B" w:rsidRPr="0012480C">
        <w:rPr>
          <w:rFonts w:ascii="Arial" w:hAnsi="Arial" w:cs="Arial"/>
          <w:snapToGrid w:val="0"/>
        </w:rPr>
        <w:t>1</w:t>
      </w:r>
      <w:r w:rsidR="00606DE5" w:rsidRPr="0012480C">
        <w:rPr>
          <w:rFonts w:ascii="Arial" w:hAnsi="Arial" w:cs="Arial"/>
          <w:snapToGrid w:val="0"/>
        </w:rPr>
        <w:t>9:00</w:t>
      </w:r>
      <w:r w:rsidR="00B66E7E" w:rsidRPr="0012480C">
        <w:rPr>
          <w:rFonts w:ascii="Arial" w:hAnsi="Arial" w:cs="Arial"/>
          <w:snapToGrid w:val="0"/>
        </w:rPr>
        <w:t xml:space="preserve"> uur</w:t>
      </w:r>
      <w:r w:rsidR="00606DE5" w:rsidRPr="0012480C">
        <w:rPr>
          <w:rFonts w:ascii="Arial" w:hAnsi="Arial" w:cs="Arial"/>
          <w:snapToGrid w:val="0"/>
        </w:rPr>
        <w:t xml:space="preserve">, zaal is open vanaf </w:t>
      </w:r>
      <w:r w:rsidR="00D3747B" w:rsidRPr="0012480C">
        <w:rPr>
          <w:rFonts w:ascii="Arial" w:hAnsi="Arial" w:cs="Arial"/>
          <w:snapToGrid w:val="0"/>
        </w:rPr>
        <w:t>18:0</w:t>
      </w:r>
      <w:r w:rsidR="00606DE5" w:rsidRPr="0012480C">
        <w:rPr>
          <w:rFonts w:ascii="Arial" w:hAnsi="Arial" w:cs="Arial"/>
          <w:snapToGrid w:val="0"/>
        </w:rPr>
        <w:t>0</w:t>
      </w:r>
      <w:r w:rsidR="00B66E7E" w:rsidRPr="0012480C">
        <w:rPr>
          <w:rFonts w:ascii="Arial" w:hAnsi="Arial" w:cs="Arial"/>
          <w:snapToGrid w:val="0"/>
        </w:rPr>
        <w:t xml:space="preserve"> uur</w:t>
      </w:r>
      <w:r w:rsidR="00606DE5" w:rsidRPr="0012480C">
        <w:rPr>
          <w:rFonts w:ascii="Arial" w:hAnsi="Arial" w:cs="Arial"/>
          <w:snapToGrid w:val="0"/>
        </w:rPr>
        <w:t>.</w:t>
      </w:r>
      <w:r w:rsidR="0012480C">
        <w:rPr>
          <w:rFonts w:ascii="Arial" w:hAnsi="Arial" w:cs="Arial"/>
          <w:snapToGrid w:val="0"/>
        </w:rPr>
        <w:br/>
      </w:r>
      <w:r w:rsidR="00D3747B" w:rsidRPr="0012480C">
        <w:rPr>
          <w:rFonts w:ascii="Arial" w:hAnsi="Arial" w:cs="Arial"/>
          <w:snapToGrid w:val="0"/>
        </w:rPr>
        <w:t>Finales staan gepland om 23</w:t>
      </w:r>
      <w:r w:rsidR="00485B28" w:rsidRPr="0012480C">
        <w:rPr>
          <w:rFonts w:ascii="Arial" w:hAnsi="Arial" w:cs="Arial"/>
          <w:snapToGrid w:val="0"/>
        </w:rPr>
        <w:t>:00</w:t>
      </w:r>
      <w:r w:rsidR="00B66E7E" w:rsidRPr="0012480C">
        <w:rPr>
          <w:rFonts w:ascii="Arial" w:hAnsi="Arial" w:cs="Arial"/>
          <w:snapToGrid w:val="0"/>
        </w:rPr>
        <w:t xml:space="preserve"> uur</w:t>
      </w:r>
      <w:r w:rsidR="00485B28" w:rsidRPr="0012480C">
        <w:rPr>
          <w:rFonts w:ascii="Arial" w:hAnsi="Arial" w:cs="Arial"/>
          <w:snapToGrid w:val="0"/>
        </w:rPr>
        <w:t>.</w:t>
      </w:r>
      <w:r w:rsidR="00606DE5" w:rsidRPr="0012480C">
        <w:rPr>
          <w:rFonts w:ascii="Arial" w:hAnsi="Arial" w:cs="Arial"/>
          <w:b/>
          <w:snapToGrid w:val="0"/>
        </w:rPr>
        <w:br/>
      </w:r>
    </w:p>
    <w:p w:rsidR="009562B1" w:rsidRPr="00465C65" w:rsidRDefault="00A577F6" w:rsidP="0012480C">
      <w:pPr>
        <w:widowControl w:val="0"/>
        <w:numPr>
          <w:ilvl w:val="0"/>
          <w:numId w:val="2"/>
        </w:numPr>
        <w:tabs>
          <w:tab w:val="clear" w:pos="360"/>
          <w:tab w:val="num" w:pos="142"/>
        </w:tabs>
        <w:ind w:left="2694" w:hanging="2836"/>
        <w:rPr>
          <w:rFonts w:ascii="Arial" w:hAnsi="Arial" w:cs="Arial"/>
          <w:b/>
          <w:snapToGrid w:val="0"/>
        </w:rPr>
      </w:pPr>
      <w:r w:rsidRPr="009562B1">
        <w:rPr>
          <w:rFonts w:ascii="Arial" w:hAnsi="Arial" w:cs="Arial"/>
          <w:b/>
          <w:snapToGrid w:val="0"/>
        </w:rPr>
        <w:t>Tafels en ballen:</w:t>
      </w:r>
      <w:r w:rsidR="008C00B7" w:rsidRPr="009562B1">
        <w:rPr>
          <w:rFonts w:ascii="Arial" w:hAnsi="Arial" w:cs="Arial"/>
          <w:b/>
          <w:snapToGrid w:val="0"/>
        </w:rPr>
        <w:tab/>
      </w:r>
      <w:r w:rsidR="00606DE5" w:rsidRPr="00CA3371">
        <w:rPr>
          <w:rFonts w:ascii="Arial" w:hAnsi="Arial" w:cs="Arial"/>
          <w:snapToGrid w:val="0"/>
        </w:rPr>
        <w:t xml:space="preserve">Maximaal </w:t>
      </w:r>
      <w:r w:rsidR="00D3747B">
        <w:rPr>
          <w:rFonts w:ascii="Arial" w:hAnsi="Arial" w:cs="Arial"/>
          <w:snapToGrid w:val="0"/>
        </w:rPr>
        <w:t>6</w:t>
      </w:r>
      <w:r w:rsidR="00606DE5" w:rsidRPr="00CA3371">
        <w:rPr>
          <w:rFonts w:ascii="Arial" w:hAnsi="Arial" w:cs="Arial"/>
          <w:snapToGrid w:val="0"/>
        </w:rPr>
        <w:t xml:space="preserve"> tafels</w:t>
      </w:r>
      <w:r w:rsidR="009562B1" w:rsidRPr="00CA3371">
        <w:rPr>
          <w:rFonts w:ascii="Arial" w:hAnsi="Arial" w:cs="Arial"/>
          <w:snapToGrid w:val="0"/>
        </w:rPr>
        <w:t>.</w:t>
      </w:r>
      <w:r w:rsidR="00606DE5" w:rsidRPr="00CA3371">
        <w:rPr>
          <w:rFonts w:ascii="Arial" w:hAnsi="Arial" w:cs="Arial"/>
          <w:snapToGrid w:val="0"/>
        </w:rPr>
        <w:t xml:space="preserve"> Er zal met door de ITTF/NTTB</w:t>
      </w:r>
      <w:r w:rsidR="009562B1" w:rsidRPr="00CA3371">
        <w:rPr>
          <w:rFonts w:ascii="Arial" w:hAnsi="Arial" w:cs="Arial"/>
          <w:snapToGrid w:val="0"/>
        </w:rPr>
        <w:t xml:space="preserve"> </w:t>
      </w:r>
      <w:r w:rsidR="00606DE5" w:rsidRPr="00CA3371">
        <w:rPr>
          <w:rFonts w:ascii="Arial" w:hAnsi="Arial" w:cs="Arial"/>
          <w:snapToGrid w:val="0"/>
        </w:rPr>
        <w:t>goedgekeurde ballen</w:t>
      </w:r>
      <w:r w:rsidR="00606DE5" w:rsidRPr="00465C65">
        <w:rPr>
          <w:rFonts w:ascii="Arial" w:hAnsi="Arial" w:cs="Arial"/>
          <w:snapToGrid w:val="0"/>
        </w:rPr>
        <w:t xml:space="preserve"> </w:t>
      </w:r>
      <w:r w:rsidR="00465C65">
        <w:rPr>
          <w:rFonts w:ascii="Arial" w:hAnsi="Arial" w:cs="Arial"/>
          <w:snapToGrid w:val="0"/>
        </w:rPr>
        <w:t>gespeeld worden.</w:t>
      </w:r>
    </w:p>
    <w:p w:rsidR="00465C65" w:rsidRPr="00465C65" w:rsidRDefault="00465C65" w:rsidP="0012480C">
      <w:pPr>
        <w:widowControl w:val="0"/>
        <w:tabs>
          <w:tab w:val="num" w:pos="142"/>
        </w:tabs>
        <w:ind w:left="2694" w:hanging="2836"/>
        <w:rPr>
          <w:rFonts w:ascii="Arial" w:hAnsi="Arial" w:cs="Arial"/>
          <w:b/>
          <w:snapToGrid w:val="0"/>
        </w:rPr>
      </w:pPr>
    </w:p>
    <w:p w:rsidR="00465C65" w:rsidRPr="00465C65" w:rsidRDefault="00465C65" w:rsidP="0012480C">
      <w:pPr>
        <w:widowControl w:val="0"/>
        <w:numPr>
          <w:ilvl w:val="0"/>
          <w:numId w:val="2"/>
        </w:numPr>
        <w:tabs>
          <w:tab w:val="clear" w:pos="360"/>
          <w:tab w:val="num" w:pos="142"/>
        </w:tabs>
        <w:ind w:left="2694" w:hanging="2836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Deelname</w:t>
      </w:r>
      <w:r>
        <w:rPr>
          <w:rFonts w:ascii="Arial" w:hAnsi="Arial" w:cs="Arial"/>
          <w:b/>
          <w:snapToGrid w:val="0"/>
        </w:rPr>
        <w:tab/>
      </w:r>
      <w:r w:rsidRPr="00465C65">
        <w:rPr>
          <w:rFonts w:ascii="Arial" w:hAnsi="Arial" w:cs="Arial"/>
          <w:snapToGrid w:val="0"/>
        </w:rPr>
        <w:t>Deelname staat open voor leden van de NTTB</w:t>
      </w:r>
      <w:r w:rsidR="00F37722">
        <w:rPr>
          <w:rFonts w:ascii="Arial" w:hAnsi="Arial" w:cs="Arial"/>
          <w:snapToGrid w:val="0"/>
        </w:rPr>
        <w:t>-Noord</w:t>
      </w:r>
      <w:r w:rsidRPr="00465C65">
        <w:rPr>
          <w:rFonts w:ascii="Arial" w:hAnsi="Arial" w:cs="Arial"/>
          <w:snapToGrid w:val="0"/>
        </w:rPr>
        <w:t>, die geboren zijn voor</w:t>
      </w:r>
      <w:r>
        <w:rPr>
          <w:rFonts w:ascii="Arial" w:hAnsi="Arial" w:cs="Arial"/>
          <w:snapToGrid w:val="0"/>
        </w:rPr>
        <w:t xml:space="preserve"> </w:t>
      </w:r>
      <w:r w:rsidR="00EA132D">
        <w:rPr>
          <w:rFonts w:ascii="Arial" w:hAnsi="Arial" w:cs="Arial"/>
          <w:snapToGrid w:val="0"/>
        </w:rPr>
        <w:t>1 januari 198</w:t>
      </w:r>
      <w:r w:rsidR="00BF066A">
        <w:rPr>
          <w:rFonts w:ascii="Arial" w:hAnsi="Arial" w:cs="Arial"/>
          <w:snapToGrid w:val="0"/>
        </w:rPr>
        <w:t>5</w:t>
      </w:r>
      <w:r w:rsidRPr="00465C65">
        <w:rPr>
          <w:rFonts w:ascii="Arial" w:hAnsi="Arial" w:cs="Arial"/>
          <w:snapToGrid w:val="0"/>
        </w:rPr>
        <w:t>, (dus oo</w:t>
      </w:r>
      <w:r w:rsidR="00EA132D">
        <w:rPr>
          <w:rFonts w:ascii="Arial" w:hAnsi="Arial" w:cs="Arial"/>
          <w:snapToGrid w:val="0"/>
        </w:rPr>
        <w:t>k zij die in de loop van 201</w:t>
      </w:r>
      <w:r w:rsidR="00BF066A">
        <w:rPr>
          <w:rFonts w:ascii="Arial" w:hAnsi="Arial" w:cs="Arial"/>
          <w:snapToGrid w:val="0"/>
        </w:rPr>
        <w:t>9</w:t>
      </w:r>
      <w:r w:rsidR="0098166A">
        <w:rPr>
          <w:rFonts w:ascii="Arial" w:hAnsi="Arial" w:cs="Arial"/>
          <w:snapToGrid w:val="0"/>
        </w:rPr>
        <w:t xml:space="preserve"> 35</w:t>
      </w:r>
      <w:r w:rsidRPr="00465C65">
        <w:rPr>
          <w:rFonts w:ascii="Arial" w:hAnsi="Arial" w:cs="Arial"/>
          <w:snapToGrid w:val="0"/>
        </w:rPr>
        <w:t xml:space="preserve"> jaar worden) en Nederlands ingezetene zijn.</w:t>
      </w:r>
    </w:p>
    <w:p w:rsidR="00465C65" w:rsidRPr="00465C65" w:rsidRDefault="00465C65" w:rsidP="0012480C">
      <w:pPr>
        <w:widowControl w:val="0"/>
        <w:tabs>
          <w:tab w:val="num" w:pos="142"/>
        </w:tabs>
        <w:ind w:left="2694" w:hanging="2836"/>
        <w:rPr>
          <w:rFonts w:ascii="Arial" w:hAnsi="Arial" w:cs="Arial"/>
          <w:snapToGrid w:val="0"/>
        </w:rPr>
      </w:pPr>
    </w:p>
    <w:p w:rsidR="00465C65" w:rsidRPr="00DF1B61" w:rsidRDefault="00465C65" w:rsidP="0012480C">
      <w:pPr>
        <w:widowControl w:val="0"/>
        <w:numPr>
          <w:ilvl w:val="0"/>
          <w:numId w:val="2"/>
        </w:numPr>
        <w:tabs>
          <w:tab w:val="clear" w:pos="360"/>
          <w:tab w:val="num" w:pos="142"/>
        </w:tabs>
        <w:autoSpaceDE w:val="0"/>
        <w:autoSpaceDN w:val="0"/>
        <w:adjustRightInd w:val="0"/>
        <w:ind w:left="2694" w:hanging="283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napToGrid w:val="0"/>
        </w:rPr>
        <w:t>Klasse indeling:</w:t>
      </w:r>
      <w:r>
        <w:rPr>
          <w:rFonts w:ascii="Arial" w:hAnsi="Arial" w:cs="Arial"/>
          <w:b/>
          <w:snapToGrid w:val="0"/>
        </w:rPr>
        <w:tab/>
      </w:r>
      <w:r w:rsidR="00C64EE1">
        <w:rPr>
          <w:rFonts w:ascii="Arial" w:hAnsi="Arial" w:cs="Arial"/>
          <w:b/>
          <w:bCs/>
        </w:rPr>
        <w:t>Senioren</w:t>
      </w:r>
      <w:r w:rsidR="00841AED" w:rsidRPr="00465C65">
        <w:rPr>
          <w:rFonts w:ascii="Arial" w:hAnsi="Arial" w:cs="Arial"/>
          <w:b/>
          <w:bCs/>
        </w:rPr>
        <w:t>:</w:t>
      </w:r>
      <w:r w:rsidR="00E848D5">
        <w:rPr>
          <w:rFonts w:ascii="Arial" w:hAnsi="Arial" w:cs="Arial"/>
          <w:b/>
          <w:bCs/>
        </w:rPr>
        <w:t xml:space="preserve"> </w:t>
      </w:r>
      <w:r w:rsidR="00841AED" w:rsidRPr="00465C65">
        <w:rPr>
          <w:rFonts w:ascii="Arial" w:hAnsi="Arial" w:cs="Arial"/>
        </w:rPr>
        <w:t xml:space="preserve">Licentieklassen </w:t>
      </w:r>
      <w:r w:rsidR="00552BF7">
        <w:rPr>
          <w:rFonts w:ascii="Arial" w:hAnsi="Arial" w:cs="Arial"/>
        </w:rPr>
        <w:t xml:space="preserve">D / </w:t>
      </w:r>
      <w:r w:rsidR="00841AED" w:rsidRPr="00465C65">
        <w:rPr>
          <w:rFonts w:ascii="Arial" w:hAnsi="Arial" w:cs="Arial"/>
        </w:rPr>
        <w:t>E / F / G /</w:t>
      </w:r>
      <w:r w:rsidR="00552BF7">
        <w:rPr>
          <w:rFonts w:ascii="Arial" w:hAnsi="Arial" w:cs="Arial"/>
        </w:rPr>
        <w:t xml:space="preserve"> </w:t>
      </w:r>
      <w:r w:rsidR="00841AED" w:rsidRPr="00465C65">
        <w:rPr>
          <w:rFonts w:ascii="Arial" w:hAnsi="Arial" w:cs="Arial"/>
        </w:rPr>
        <w:t>H.</w:t>
      </w:r>
      <w:r w:rsidR="00DF1B61">
        <w:rPr>
          <w:rFonts w:ascii="Arial" w:hAnsi="Arial" w:cs="Arial"/>
          <w:b/>
          <w:bCs/>
        </w:rPr>
        <w:br/>
      </w:r>
      <w:r w:rsidR="00D3747B" w:rsidRPr="00DF1B61">
        <w:rPr>
          <w:rFonts w:ascii="Arial" w:hAnsi="Arial" w:cs="Arial"/>
        </w:rPr>
        <w:t>Bij onvoldoende deelnemers in een bepaalde klasse worden die samengevoegd met een lagere klasse</w:t>
      </w:r>
    </w:p>
    <w:p w:rsidR="00465C65" w:rsidRDefault="00465C65" w:rsidP="0012480C">
      <w:pPr>
        <w:tabs>
          <w:tab w:val="num" w:pos="142"/>
        </w:tabs>
        <w:autoSpaceDE w:val="0"/>
        <w:autoSpaceDN w:val="0"/>
        <w:adjustRightInd w:val="0"/>
        <w:ind w:left="2694" w:hanging="2836"/>
        <w:rPr>
          <w:rFonts w:ascii="Arial" w:hAnsi="Arial" w:cs="Arial"/>
        </w:rPr>
      </w:pPr>
    </w:p>
    <w:p w:rsidR="00EF536B" w:rsidRDefault="00A577F6" w:rsidP="0012480C">
      <w:pPr>
        <w:widowControl w:val="0"/>
        <w:numPr>
          <w:ilvl w:val="0"/>
          <w:numId w:val="2"/>
        </w:numPr>
        <w:tabs>
          <w:tab w:val="clear" w:pos="360"/>
          <w:tab w:val="num" w:pos="142"/>
        </w:tabs>
        <w:autoSpaceDE w:val="0"/>
        <w:autoSpaceDN w:val="0"/>
        <w:adjustRightInd w:val="0"/>
        <w:ind w:left="2694" w:hanging="2836"/>
        <w:rPr>
          <w:rFonts w:ascii="Arial" w:hAnsi="Arial" w:cs="Arial"/>
          <w:snapToGrid w:val="0"/>
        </w:rPr>
      </w:pPr>
      <w:r w:rsidRPr="00465C65">
        <w:rPr>
          <w:rFonts w:ascii="Arial" w:hAnsi="Arial" w:cs="Arial"/>
          <w:b/>
          <w:snapToGrid w:val="0"/>
        </w:rPr>
        <w:t>Speelwijze:</w:t>
      </w:r>
      <w:r w:rsidR="003D6BA6" w:rsidRPr="00465C65">
        <w:rPr>
          <w:rFonts w:ascii="Arial" w:hAnsi="Arial" w:cs="Arial"/>
          <w:b/>
          <w:snapToGrid w:val="0"/>
        </w:rPr>
        <w:tab/>
      </w:r>
      <w:r w:rsidR="00E409DD" w:rsidRPr="00E409DD">
        <w:rPr>
          <w:rFonts w:ascii="Arial" w:hAnsi="Arial" w:cs="Arial"/>
          <w:snapToGrid w:val="0"/>
        </w:rPr>
        <w:t xml:space="preserve">In de </w:t>
      </w:r>
      <w:r w:rsidR="00E409DD" w:rsidRPr="00E409DD">
        <w:rPr>
          <w:rFonts w:ascii="Arial" w:hAnsi="Arial" w:cs="Arial"/>
          <w:b/>
          <w:snapToGrid w:val="0"/>
        </w:rPr>
        <w:t>eerste</w:t>
      </w:r>
      <w:r w:rsidR="00E409DD" w:rsidRPr="00E409DD">
        <w:rPr>
          <w:rFonts w:ascii="Arial" w:hAnsi="Arial" w:cs="Arial"/>
          <w:snapToGrid w:val="0"/>
        </w:rPr>
        <w:t xml:space="preserve"> ronde zal er</w:t>
      </w:r>
      <w:r w:rsidR="00516517" w:rsidRPr="00465C65">
        <w:rPr>
          <w:rFonts w:ascii="Arial" w:hAnsi="Arial" w:cs="Arial"/>
          <w:snapToGrid w:val="0"/>
        </w:rPr>
        <w:t xml:space="preserve"> </w:t>
      </w:r>
      <w:r w:rsidR="00465C65">
        <w:rPr>
          <w:rFonts w:ascii="Arial" w:hAnsi="Arial" w:cs="Arial"/>
          <w:snapToGrid w:val="0"/>
        </w:rPr>
        <w:t>gespeeld word</w:t>
      </w:r>
      <w:r w:rsidR="00BF066A">
        <w:rPr>
          <w:rFonts w:ascii="Arial" w:hAnsi="Arial" w:cs="Arial"/>
          <w:snapToGrid w:val="0"/>
        </w:rPr>
        <w:t>en</w:t>
      </w:r>
      <w:r w:rsidR="00465C65">
        <w:rPr>
          <w:rFonts w:ascii="Arial" w:hAnsi="Arial" w:cs="Arial"/>
          <w:snapToGrid w:val="0"/>
        </w:rPr>
        <w:t xml:space="preserve"> met een </w:t>
      </w:r>
      <w:r w:rsidR="00516517" w:rsidRPr="00465C65">
        <w:rPr>
          <w:rFonts w:ascii="Arial" w:hAnsi="Arial" w:cs="Arial"/>
          <w:snapToGrid w:val="0"/>
        </w:rPr>
        <w:t>best-of-</w:t>
      </w:r>
      <w:proofErr w:type="spellStart"/>
      <w:r w:rsidR="00E409DD">
        <w:rPr>
          <w:rFonts w:ascii="Arial" w:hAnsi="Arial" w:cs="Arial"/>
          <w:snapToGrid w:val="0"/>
        </w:rPr>
        <w:t>three</w:t>
      </w:r>
      <w:proofErr w:type="spellEnd"/>
      <w:r w:rsidR="00516517" w:rsidRPr="00465C65">
        <w:rPr>
          <w:rFonts w:ascii="Arial" w:hAnsi="Arial" w:cs="Arial"/>
          <w:snapToGrid w:val="0"/>
        </w:rPr>
        <w:t xml:space="preserve"> systeem tot de 11 punten. </w:t>
      </w:r>
      <w:r w:rsidR="00E409DD" w:rsidRPr="00E409DD">
        <w:rPr>
          <w:rFonts w:ascii="Arial" w:hAnsi="Arial" w:cs="Arial"/>
          <w:snapToGrid w:val="0"/>
        </w:rPr>
        <w:t xml:space="preserve">In de </w:t>
      </w:r>
      <w:r w:rsidR="00E409DD" w:rsidRPr="00E409DD">
        <w:rPr>
          <w:rFonts w:ascii="Arial" w:hAnsi="Arial" w:cs="Arial"/>
          <w:b/>
          <w:snapToGrid w:val="0"/>
        </w:rPr>
        <w:t>tweede</w:t>
      </w:r>
      <w:r w:rsidR="00E409DD" w:rsidRPr="00E409DD">
        <w:rPr>
          <w:rFonts w:ascii="Arial" w:hAnsi="Arial" w:cs="Arial"/>
          <w:snapToGrid w:val="0"/>
        </w:rPr>
        <w:t xml:space="preserve"> ronde zal er</w:t>
      </w:r>
      <w:r w:rsidR="00E409DD" w:rsidRPr="00465C65">
        <w:rPr>
          <w:rFonts w:ascii="Arial" w:hAnsi="Arial" w:cs="Arial"/>
          <w:snapToGrid w:val="0"/>
        </w:rPr>
        <w:t xml:space="preserve"> </w:t>
      </w:r>
      <w:r w:rsidR="00E409DD">
        <w:rPr>
          <w:rFonts w:ascii="Arial" w:hAnsi="Arial" w:cs="Arial"/>
          <w:snapToGrid w:val="0"/>
        </w:rPr>
        <w:t xml:space="preserve">gespeeld wordt met een </w:t>
      </w:r>
      <w:proofErr w:type="spellStart"/>
      <w:r w:rsidR="00BF066A">
        <w:rPr>
          <w:rFonts w:ascii="Arial" w:hAnsi="Arial" w:cs="Arial"/>
          <w:snapToGrid w:val="0"/>
        </w:rPr>
        <w:t>always</w:t>
      </w:r>
      <w:r w:rsidR="00E409DD" w:rsidRPr="00465C65">
        <w:rPr>
          <w:rFonts w:ascii="Arial" w:hAnsi="Arial" w:cs="Arial"/>
          <w:snapToGrid w:val="0"/>
        </w:rPr>
        <w:t>-</w:t>
      </w:r>
      <w:r w:rsidR="00BF066A">
        <w:rPr>
          <w:rFonts w:ascii="Arial" w:hAnsi="Arial" w:cs="Arial"/>
          <w:snapToGrid w:val="0"/>
        </w:rPr>
        <w:t>three</w:t>
      </w:r>
      <w:proofErr w:type="spellEnd"/>
      <w:r w:rsidR="00E409DD" w:rsidRPr="00465C65">
        <w:rPr>
          <w:rFonts w:ascii="Arial" w:hAnsi="Arial" w:cs="Arial"/>
          <w:snapToGrid w:val="0"/>
        </w:rPr>
        <w:t xml:space="preserve"> systeem tot de 11 punten.</w:t>
      </w:r>
      <w:r w:rsidR="00E409DD">
        <w:rPr>
          <w:rFonts w:ascii="Arial" w:hAnsi="Arial" w:cs="Arial"/>
          <w:snapToGrid w:val="0"/>
        </w:rPr>
        <w:t xml:space="preserve"> </w:t>
      </w:r>
      <w:r w:rsidR="00EF536B" w:rsidRPr="00465C65">
        <w:rPr>
          <w:rFonts w:ascii="Arial" w:hAnsi="Arial" w:cs="Arial"/>
          <w:snapToGrid w:val="0"/>
        </w:rPr>
        <w:t>Er zal worden gespeeld in</w:t>
      </w:r>
      <w:r w:rsidR="00465C65">
        <w:rPr>
          <w:rFonts w:ascii="Arial" w:hAnsi="Arial" w:cs="Arial"/>
          <w:b/>
          <w:bCs/>
        </w:rPr>
        <w:t xml:space="preserve"> </w:t>
      </w:r>
      <w:r w:rsidR="00654ED6" w:rsidRPr="00654ED6">
        <w:rPr>
          <w:rFonts w:ascii="Arial" w:hAnsi="Arial" w:cs="Arial"/>
          <w:bCs/>
        </w:rPr>
        <w:t>gemengde</w:t>
      </w:r>
      <w:r w:rsidR="00654ED6">
        <w:rPr>
          <w:rFonts w:ascii="Arial" w:hAnsi="Arial" w:cs="Arial"/>
          <w:b/>
          <w:bCs/>
        </w:rPr>
        <w:t xml:space="preserve"> </w:t>
      </w:r>
      <w:r w:rsidR="00E409DD" w:rsidRPr="00E409DD">
        <w:rPr>
          <w:rFonts w:ascii="Arial" w:hAnsi="Arial" w:cs="Arial"/>
          <w:bCs/>
        </w:rPr>
        <w:t>(licentieklassen)</w:t>
      </w:r>
      <w:r w:rsidR="00E409DD">
        <w:rPr>
          <w:rFonts w:ascii="Arial" w:hAnsi="Arial" w:cs="Arial"/>
          <w:b/>
          <w:bCs/>
        </w:rPr>
        <w:t xml:space="preserve"> </w:t>
      </w:r>
      <w:r w:rsidR="00D22404">
        <w:rPr>
          <w:rFonts w:ascii="Arial" w:hAnsi="Arial" w:cs="Arial"/>
          <w:snapToGrid w:val="0"/>
        </w:rPr>
        <w:t>m</w:t>
      </w:r>
      <w:r w:rsidR="00EF536B">
        <w:rPr>
          <w:rFonts w:ascii="Arial" w:hAnsi="Arial" w:cs="Arial"/>
          <w:snapToGrid w:val="0"/>
        </w:rPr>
        <w:t xml:space="preserve">eerkampen. Na de poulefase </w:t>
      </w:r>
      <w:r w:rsidR="00654ED6">
        <w:rPr>
          <w:rFonts w:ascii="Arial" w:hAnsi="Arial" w:cs="Arial"/>
          <w:snapToGrid w:val="0"/>
        </w:rPr>
        <w:t>volgen meerkampen</w:t>
      </w:r>
      <w:r w:rsidR="00EA132D">
        <w:rPr>
          <w:rFonts w:ascii="Arial" w:hAnsi="Arial" w:cs="Arial"/>
          <w:snapToGrid w:val="0"/>
        </w:rPr>
        <w:t xml:space="preserve"> (tweede ronde)</w:t>
      </w:r>
      <w:r w:rsidR="00654ED6">
        <w:rPr>
          <w:rFonts w:ascii="Arial" w:hAnsi="Arial" w:cs="Arial"/>
          <w:snapToGrid w:val="0"/>
        </w:rPr>
        <w:t xml:space="preserve"> o.b.v. prestaties in de </w:t>
      </w:r>
      <w:r w:rsidR="00E409DD">
        <w:rPr>
          <w:rFonts w:ascii="Arial" w:hAnsi="Arial" w:cs="Arial"/>
          <w:snapToGrid w:val="0"/>
        </w:rPr>
        <w:t>eerste ronde</w:t>
      </w:r>
      <w:r w:rsidR="00EF536B">
        <w:rPr>
          <w:rFonts w:ascii="Arial" w:hAnsi="Arial" w:cs="Arial"/>
          <w:snapToGrid w:val="0"/>
        </w:rPr>
        <w:t>.</w:t>
      </w:r>
    </w:p>
    <w:p w:rsidR="00465C65" w:rsidRPr="001A4161" w:rsidRDefault="00465C65" w:rsidP="0012480C">
      <w:pPr>
        <w:widowControl w:val="0"/>
        <w:tabs>
          <w:tab w:val="num" w:pos="142"/>
        </w:tabs>
        <w:autoSpaceDE w:val="0"/>
        <w:autoSpaceDN w:val="0"/>
        <w:adjustRightInd w:val="0"/>
        <w:ind w:left="2694" w:hanging="2836"/>
        <w:rPr>
          <w:rFonts w:ascii="Arial" w:hAnsi="Arial" w:cs="Arial"/>
          <w:snapToGrid w:val="0"/>
        </w:rPr>
      </w:pPr>
    </w:p>
    <w:p w:rsidR="004228F0" w:rsidRPr="00DF1B61" w:rsidRDefault="00EF536B" w:rsidP="0012480C">
      <w:pPr>
        <w:widowControl w:val="0"/>
        <w:numPr>
          <w:ilvl w:val="0"/>
          <w:numId w:val="2"/>
        </w:numPr>
        <w:tabs>
          <w:tab w:val="clear" w:pos="360"/>
          <w:tab w:val="num" w:pos="142"/>
        </w:tabs>
        <w:autoSpaceDE w:val="0"/>
        <w:autoSpaceDN w:val="0"/>
        <w:adjustRightInd w:val="0"/>
        <w:ind w:left="2694" w:hanging="2836"/>
        <w:rPr>
          <w:rFonts w:ascii="Arial" w:hAnsi="Arial" w:cs="Arial"/>
        </w:rPr>
      </w:pPr>
      <w:r w:rsidRPr="00465C65">
        <w:rPr>
          <w:rFonts w:ascii="Arial" w:hAnsi="Arial" w:cs="Arial"/>
          <w:b/>
          <w:snapToGrid w:val="0"/>
        </w:rPr>
        <w:t>Inschrijving:</w:t>
      </w:r>
      <w:r w:rsidRPr="00465C65">
        <w:rPr>
          <w:rFonts w:ascii="Arial" w:hAnsi="Arial" w:cs="Arial"/>
          <w:b/>
          <w:snapToGrid w:val="0"/>
        </w:rPr>
        <w:tab/>
      </w:r>
      <w:r w:rsidRPr="00465C65">
        <w:rPr>
          <w:rFonts w:ascii="Arial" w:hAnsi="Arial" w:cs="Arial"/>
          <w:b/>
        </w:rPr>
        <w:t>Senioren:</w:t>
      </w:r>
      <w:r w:rsidRPr="00465C65">
        <w:rPr>
          <w:rFonts w:ascii="Arial" w:hAnsi="Arial" w:cs="Arial"/>
        </w:rPr>
        <w:t xml:space="preserve"> </w:t>
      </w:r>
      <w:r w:rsidRPr="00DF1B61">
        <w:rPr>
          <w:rFonts w:ascii="Arial" w:hAnsi="Arial" w:cs="Arial"/>
        </w:rPr>
        <w:t xml:space="preserve">Ingeschreven moet worden in de licentieklasse, zoals vermeld </w:t>
      </w:r>
      <w:r w:rsidR="0022364A">
        <w:rPr>
          <w:rFonts w:ascii="Arial" w:hAnsi="Arial" w:cs="Arial"/>
        </w:rPr>
        <w:t xml:space="preserve">staat in het </w:t>
      </w:r>
      <w:r w:rsidR="0022364A" w:rsidRPr="0022364A">
        <w:rPr>
          <w:rFonts w:ascii="Arial" w:hAnsi="Arial" w:cs="Arial"/>
        </w:rPr>
        <w:t>NTTB Administratie Systeem</w:t>
      </w:r>
      <w:r w:rsidR="0022364A">
        <w:rPr>
          <w:rFonts w:ascii="Arial" w:hAnsi="Arial" w:cs="Arial"/>
        </w:rPr>
        <w:t xml:space="preserve"> (NAS).</w:t>
      </w:r>
      <w:r w:rsidR="00DF1B61">
        <w:rPr>
          <w:rFonts w:ascii="Arial" w:hAnsi="Arial" w:cs="Arial"/>
        </w:rPr>
        <w:br/>
      </w:r>
      <w:r w:rsidR="00DF1B61">
        <w:rPr>
          <w:rFonts w:ascii="Arial" w:hAnsi="Arial" w:cs="Arial"/>
        </w:rPr>
        <w:br/>
      </w:r>
      <w:r w:rsidR="00C87E5F" w:rsidRPr="00DF1B61">
        <w:rPr>
          <w:rFonts w:ascii="Arial" w:hAnsi="Arial" w:cs="Arial"/>
        </w:rPr>
        <w:t>S</w:t>
      </w:r>
      <w:r w:rsidR="009562B1" w:rsidRPr="00DF1B61">
        <w:rPr>
          <w:rFonts w:ascii="Arial" w:hAnsi="Arial" w:cs="Arial"/>
        </w:rPr>
        <w:t xml:space="preserve">enioren </w:t>
      </w:r>
      <w:r w:rsidR="00C87E5F" w:rsidRPr="00DF1B61">
        <w:rPr>
          <w:rFonts w:ascii="Arial" w:hAnsi="Arial" w:cs="Arial"/>
        </w:rPr>
        <w:t xml:space="preserve">die </w:t>
      </w:r>
      <w:r w:rsidR="009562B1" w:rsidRPr="00DF1B61">
        <w:rPr>
          <w:rFonts w:ascii="Arial" w:hAnsi="Arial" w:cs="Arial"/>
        </w:rPr>
        <w:t>niet in het bezit zijn van een licentie</w:t>
      </w:r>
      <w:r w:rsidR="00BD77A8" w:rsidRPr="00DF1B61">
        <w:rPr>
          <w:rFonts w:ascii="Arial" w:hAnsi="Arial" w:cs="Arial"/>
        </w:rPr>
        <w:t xml:space="preserve"> moeten </w:t>
      </w:r>
      <w:r w:rsidRPr="00DF1B61">
        <w:rPr>
          <w:rFonts w:ascii="Arial" w:hAnsi="Arial" w:cs="Arial"/>
        </w:rPr>
        <w:t xml:space="preserve">alsnog </w:t>
      </w:r>
      <w:r w:rsidR="00C87E5F" w:rsidRPr="00DF1B61">
        <w:rPr>
          <w:rFonts w:ascii="Arial" w:hAnsi="Arial" w:cs="Arial"/>
        </w:rPr>
        <w:t>via hun vereni</w:t>
      </w:r>
      <w:r w:rsidR="00BD77A8" w:rsidRPr="00DF1B61">
        <w:rPr>
          <w:rFonts w:ascii="Arial" w:hAnsi="Arial" w:cs="Arial"/>
        </w:rPr>
        <w:t>ging tijdig een licentie aan</w:t>
      </w:r>
      <w:r w:rsidR="00C87E5F" w:rsidRPr="00DF1B61">
        <w:rPr>
          <w:rFonts w:ascii="Arial" w:hAnsi="Arial" w:cs="Arial"/>
        </w:rPr>
        <w:t xml:space="preserve">vragen bij de licentiebeheerder (de heer E.J. Kaptein, </w:t>
      </w:r>
      <w:proofErr w:type="spellStart"/>
      <w:r w:rsidR="00C87E5F" w:rsidRPr="00DF1B61">
        <w:rPr>
          <w:rFonts w:ascii="Arial" w:hAnsi="Arial" w:cs="Arial"/>
        </w:rPr>
        <w:t>Schrapinga</w:t>
      </w:r>
      <w:proofErr w:type="spellEnd"/>
      <w:r w:rsidR="00C87E5F" w:rsidRPr="00DF1B61">
        <w:rPr>
          <w:rFonts w:ascii="Arial" w:hAnsi="Arial" w:cs="Arial"/>
        </w:rPr>
        <w:t xml:space="preserve"> 4, 8431 RG Oosterwolde; emailadres: </w:t>
      </w:r>
      <w:hyperlink r:id="rId6" w:history="1">
        <w:r w:rsidR="00BD77A8" w:rsidRPr="00DF1B61">
          <w:rPr>
            <w:rStyle w:val="Hyperlink"/>
            <w:rFonts w:ascii="Arial" w:hAnsi="Arial" w:cs="Arial"/>
          </w:rPr>
          <w:t>e.j.kaptein@hccnet.nl</w:t>
        </w:r>
      </w:hyperlink>
      <w:r w:rsidR="00BD77A8" w:rsidRPr="00DF1B61">
        <w:rPr>
          <w:rFonts w:ascii="Arial" w:hAnsi="Arial" w:cs="Arial"/>
        </w:rPr>
        <w:t xml:space="preserve">) met vermelding van: </w:t>
      </w:r>
      <w:r w:rsidR="00DF1B61">
        <w:rPr>
          <w:rFonts w:ascii="Arial" w:hAnsi="Arial" w:cs="Arial"/>
        </w:rPr>
        <w:br/>
      </w:r>
      <w:r w:rsidR="00BD77A8" w:rsidRPr="00DF1B61">
        <w:rPr>
          <w:rFonts w:ascii="Arial" w:hAnsi="Arial" w:cs="Arial"/>
        </w:rPr>
        <w:t>“net sterker en/of net zwakker dan [naam] en [naam]” (minimaal 2 spelers vermelden).</w:t>
      </w:r>
      <w:r w:rsidR="00DF1B61">
        <w:rPr>
          <w:rFonts w:ascii="Arial" w:hAnsi="Arial" w:cs="Arial"/>
        </w:rPr>
        <w:br/>
      </w:r>
      <w:r w:rsidR="00DF1B61">
        <w:rPr>
          <w:rFonts w:ascii="Arial" w:hAnsi="Arial" w:cs="Arial"/>
        </w:rPr>
        <w:br/>
      </w:r>
      <w:r w:rsidR="004228F0" w:rsidRPr="00DF1B61">
        <w:rPr>
          <w:rFonts w:ascii="Arial" w:hAnsi="Arial" w:cs="Arial"/>
        </w:rPr>
        <w:t xml:space="preserve">Elke deelnemer is zelf verantwoordelijk voor de juistheid van zijn/haar inschrijving. Tevens houdt dit in dat hij/zij akkoord gaat met eventuele </w:t>
      </w:r>
      <w:r w:rsidR="004228F0" w:rsidRPr="00DF1B61">
        <w:rPr>
          <w:rFonts w:ascii="Arial" w:hAnsi="Arial" w:cs="Arial"/>
        </w:rPr>
        <w:lastRenderedPageBreak/>
        <w:t>samenvoeging c.q. het vervallen van klassen volgens de daarvoor geldende regels.</w:t>
      </w:r>
    </w:p>
    <w:p w:rsidR="00DF1B61" w:rsidRDefault="00DF1B61" w:rsidP="0012480C">
      <w:pPr>
        <w:tabs>
          <w:tab w:val="num" w:pos="142"/>
        </w:tabs>
        <w:autoSpaceDE w:val="0"/>
        <w:autoSpaceDN w:val="0"/>
        <w:adjustRightInd w:val="0"/>
        <w:ind w:left="2694" w:hanging="2836"/>
        <w:rPr>
          <w:rFonts w:ascii="Arial" w:hAnsi="Arial" w:cs="Arial"/>
        </w:rPr>
      </w:pPr>
    </w:p>
    <w:p w:rsidR="00DF1B61" w:rsidRDefault="008E53BC" w:rsidP="0012480C">
      <w:pPr>
        <w:widowControl w:val="0"/>
        <w:numPr>
          <w:ilvl w:val="0"/>
          <w:numId w:val="2"/>
        </w:numPr>
        <w:tabs>
          <w:tab w:val="clear" w:pos="360"/>
          <w:tab w:val="num" w:pos="142"/>
        </w:tabs>
        <w:autoSpaceDE w:val="0"/>
        <w:autoSpaceDN w:val="0"/>
        <w:adjustRightInd w:val="0"/>
        <w:ind w:left="2694" w:hanging="2836"/>
        <w:rPr>
          <w:rFonts w:ascii="Arial" w:hAnsi="Arial" w:cs="Arial"/>
          <w:b/>
          <w:snapToGrid w:val="0"/>
        </w:rPr>
      </w:pPr>
      <w:r w:rsidRPr="00DF1B61">
        <w:rPr>
          <w:rFonts w:ascii="Arial" w:hAnsi="Arial" w:cs="Arial"/>
          <w:b/>
          <w:snapToGrid w:val="0"/>
        </w:rPr>
        <w:t>NTTB-lid bewijs</w:t>
      </w:r>
      <w:r w:rsidR="00DF1B61">
        <w:rPr>
          <w:rFonts w:ascii="Arial" w:hAnsi="Arial" w:cs="Arial"/>
          <w:b/>
          <w:snapToGrid w:val="0"/>
        </w:rPr>
        <w:t>:</w:t>
      </w:r>
      <w:r w:rsidR="00DF1B61">
        <w:rPr>
          <w:rFonts w:ascii="Arial" w:hAnsi="Arial" w:cs="Arial"/>
          <w:b/>
          <w:snapToGrid w:val="0"/>
        </w:rPr>
        <w:tab/>
      </w:r>
      <w:r w:rsidRPr="00DF1B61">
        <w:rPr>
          <w:rFonts w:ascii="Arial" w:hAnsi="Arial" w:cs="Arial"/>
          <w:snapToGrid w:val="0"/>
        </w:rPr>
        <w:t>Elke deelnemer dient tijdens het toernooi in het bezit te zijn van een</w:t>
      </w:r>
      <w:r w:rsidR="00DF1B61">
        <w:rPr>
          <w:rFonts w:ascii="Arial" w:hAnsi="Arial" w:cs="Arial"/>
          <w:snapToGrid w:val="0"/>
        </w:rPr>
        <w:t xml:space="preserve"> </w:t>
      </w:r>
      <w:r w:rsidR="00BD77A8" w:rsidRPr="00DF1B61">
        <w:rPr>
          <w:rFonts w:ascii="Arial" w:hAnsi="Arial" w:cs="Arial"/>
          <w:snapToGrid w:val="0"/>
        </w:rPr>
        <w:t xml:space="preserve">geldige </w:t>
      </w:r>
      <w:r w:rsidRPr="00DF1B61">
        <w:rPr>
          <w:rFonts w:ascii="Arial" w:hAnsi="Arial" w:cs="Arial"/>
          <w:snapToGrid w:val="0"/>
        </w:rPr>
        <w:t>NTTB-</w:t>
      </w:r>
      <w:r w:rsidR="00BD77A8" w:rsidRPr="00DF1B61">
        <w:rPr>
          <w:rFonts w:ascii="Arial" w:hAnsi="Arial" w:cs="Arial"/>
          <w:snapToGrid w:val="0"/>
        </w:rPr>
        <w:t>Ledenpas</w:t>
      </w:r>
      <w:r w:rsidRPr="00DF1B61">
        <w:rPr>
          <w:rFonts w:ascii="Arial" w:hAnsi="Arial" w:cs="Arial"/>
          <w:snapToGrid w:val="0"/>
        </w:rPr>
        <w:t>. Deze dient op verzoek getoond te worden.</w:t>
      </w:r>
      <w:r w:rsidRPr="00DF1B61">
        <w:rPr>
          <w:rFonts w:ascii="Arial" w:hAnsi="Arial" w:cs="Arial"/>
          <w:snapToGrid w:val="0"/>
        </w:rPr>
        <w:br/>
      </w:r>
    </w:p>
    <w:p w:rsidR="00DF1B61" w:rsidRDefault="00A577F6" w:rsidP="0012480C">
      <w:pPr>
        <w:widowControl w:val="0"/>
        <w:numPr>
          <w:ilvl w:val="0"/>
          <w:numId w:val="2"/>
        </w:numPr>
        <w:tabs>
          <w:tab w:val="clear" w:pos="360"/>
          <w:tab w:val="num" w:pos="142"/>
        </w:tabs>
        <w:autoSpaceDE w:val="0"/>
        <w:autoSpaceDN w:val="0"/>
        <w:adjustRightInd w:val="0"/>
        <w:ind w:left="2694" w:hanging="2836"/>
        <w:rPr>
          <w:rFonts w:ascii="Arial" w:hAnsi="Arial" w:cs="Arial"/>
          <w:snapToGrid w:val="0"/>
        </w:rPr>
      </w:pPr>
      <w:r w:rsidRPr="00DF1B61">
        <w:rPr>
          <w:rFonts w:ascii="Arial" w:hAnsi="Arial" w:cs="Arial"/>
          <w:b/>
          <w:snapToGrid w:val="0"/>
        </w:rPr>
        <w:t>Inschrijfadres:</w:t>
      </w:r>
      <w:r w:rsidR="003D6BA6" w:rsidRPr="00DF1B61">
        <w:rPr>
          <w:rFonts w:ascii="Arial" w:hAnsi="Arial" w:cs="Arial"/>
          <w:b/>
          <w:snapToGrid w:val="0"/>
        </w:rPr>
        <w:tab/>
      </w:r>
      <w:r w:rsidR="00651D00" w:rsidRPr="00DF1B61">
        <w:rPr>
          <w:rFonts w:ascii="Arial" w:hAnsi="Arial" w:cs="Arial"/>
          <w:snapToGrid w:val="0"/>
        </w:rPr>
        <w:t xml:space="preserve">Toernooicommissie </w:t>
      </w:r>
      <w:r w:rsidR="00B83DED" w:rsidRPr="00DF1B61">
        <w:rPr>
          <w:rFonts w:ascii="Arial" w:hAnsi="Arial" w:cs="Arial"/>
          <w:snapToGrid w:val="0"/>
        </w:rPr>
        <w:t>T</w:t>
      </w:r>
      <w:r w:rsidR="00651D00" w:rsidRPr="00DF1B61">
        <w:rPr>
          <w:rFonts w:ascii="Arial" w:hAnsi="Arial" w:cs="Arial"/>
          <w:snapToGrid w:val="0"/>
        </w:rPr>
        <w:t>.</w:t>
      </w:r>
      <w:r w:rsidR="00B83DED" w:rsidRPr="00DF1B61">
        <w:rPr>
          <w:rFonts w:ascii="Arial" w:hAnsi="Arial" w:cs="Arial"/>
          <w:snapToGrid w:val="0"/>
        </w:rPr>
        <w:t>T</w:t>
      </w:r>
      <w:r w:rsidR="00651D00" w:rsidRPr="00DF1B61">
        <w:rPr>
          <w:rFonts w:ascii="Arial" w:hAnsi="Arial" w:cs="Arial"/>
          <w:snapToGrid w:val="0"/>
        </w:rPr>
        <w:t>.</w:t>
      </w:r>
      <w:r w:rsidR="00B83DED" w:rsidRPr="00DF1B61">
        <w:rPr>
          <w:rFonts w:ascii="Arial" w:hAnsi="Arial" w:cs="Arial"/>
          <w:snapToGrid w:val="0"/>
        </w:rPr>
        <w:t>V</w:t>
      </w:r>
      <w:r w:rsidR="00651D00" w:rsidRPr="00DF1B61">
        <w:rPr>
          <w:rFonts w:ascii="Arial" w:hAnsi="Arial" w:cs="Arial"/>
          <w:snapToGrid w:val="0"/>
        </w:rPr>
        <w:t xml:space="preserve">. </w:t>
      </w:r>
      <w:r w:rsidR="00D3747B" w:rsidRPr="00DF1B61">
        <w:rPr>
          <w:rFonts w:ascii="Arial" w:hAnsi="Arial" w:cs="Arial"/>
          <w:snapToGrid w:val="0"/>
        </w:rPr>
        <w:t>Delta-Impuls</w:t>
      </w:r>
      <w:r w:rsidR="0072259E" w:rsidRPr="00DF1B61">
        <w:rPr>
          <w:rFonts w:ascii="Arial" w:hAnsi="Arial" w:cs="Arial"/>
          <w:snapToGrid w:val="0"/>
        </w:rPr>
        <w:br/>
      </w:r>
      <w:r w:rsidR="00D3747B" w:rsidRPr="00DF1B61">
        <w:rPr>
          <w:rFonts w:ascii="Arial" w:hAnsi="Arial" w:cs="Arial"/>
          <w:snapToGrid w:val="0"/>
        </w:rPr>
        <w:t>Kosto Veninga</w:t>
      </w:r>
      <w:r w:rsidR="00A46A56" w:rsidRPr="00DF1B61">
        <w:rPr>
          <w:rFonts w:ascii="Arial" w:hAnsi="Arial" w:cs="Arial"/>
          <w:snapToGrid w:val="0"/>
        </w:rPr>
        <w:br/>
      </w:r>
      <w:r w:rsidR="0022364A" w:rsidRPr="0022364A">
        <w:rPr>
          <w:rFonts w:ascii="Arial" w:hAnsi="Arial" w:cs="Arial"/>
          <w:snapToGrid w:val="0"/>
        </w:rPr>
        <w:t>Omgang 6</w:t>
      </w:r>
      <w:r w:rsidR="0022364A">
        <w:rPr>
          <w:rFonts w:ascii="Arial" w:hAnsi="Arial" w:cs="Arial"/>
          <w:snapToGrid w:val="0"/>
        </w:rPr>
        <w:br/>
      </w:r>
      <w:r w:rsidR="0022364A" w:rsidRPr="0022364A">
        <w:rPr>
          <w:rFonts w:ascii="Arial" w:hAnsi="Arial" w:cs="Arial"/>
          <w:snapToGrid w:val="0"/>
        </w:rPr>
        <w:t>8471 ES Wolvega</w:t>
      </w:r>
      <w:r w:rsidR="00A46A56" w:rsidRPr="00DF1B61">
        <w:rPr>
          <w:rFonts w:ascii="Arial" w:hAnsi="Arial" w:cs="Arial"/>
          <w:snapToGrid w:val="0"/>
        </w:rPr>
        <w:br/>
      </w:r>
      <w:r w:rsidR="00D3747B" w:rsidRPr="00DF1B61">
        <w:rPr>
          <w:rFonts w:ascii="Arial" w:hAnsi="Arial" w:cs="Arial"/>
          <w:snapToGrid w:val="0"/>
        </w:rPr>
        <w:t>veteranentoernooi@delta-impuls.nl</w:t>
      </w:r>
    </w:p>
    <w:p w:rsidR="00DF1B61" w:rsidRDefault="00DF1B61" w:rsidP="0012480C">
      <w:pPr>
        <w:widowControl w:val="0"/>
        <w:tabs>
          <w:tab w:val="num" w:pos="142"/>
        </w:tabs>
        <w:autoSpaceDE w:val="0"/>
        <w:autoSpaceDN w:val="0"/>
        <w:adjustRightInd w:val="0"/>
        <w:ind w:left="2694" w:hanging="2836"/>
        <w:rPr>
          <w:rFonts w:ascii="Arial" w:hAnsi="Arial" w:cs="Arial"/>
          <w:snapToGrid w:val="0"/>
        </w:rPr>
      </w:pPr>
    </w:p>
    <w:p w:rsidR="003D6BA6" w:rsidRDefault="00A577F6" w:rsidP="0012480C">
      <w:pPr>
        <w:widowControl w:val="0"/>
        <w:numPr>
          <w:ilvl w:val="0"/>
          <w:numId w:val="2"/>
        </w:numPr>
        <w:tabs>
          <w:tab w:val="clear" w:pos="360"/>
          <w:tab w:val="num" w:pos="142"/>
        </w:tabs>
        <w:autoSpaceDE w:val="0"/>
        <w:autoSpaceDN w:val="0"/>
        <w:adjustRightInd w:val="0"/>
        <w:ind w:left="2694" w:hanging="2836"/>
        <w:rPr>
          <w:rFonts w:ascii="Arial" w:hAnsi="Arial" w:cs="Arial"/>
          <w:snapToGrid w:val="0"/>
        </w:rPr>
      </w:pPr>
      <w:r w:rsidRPr="00DF1B61">
        <w:rPr>
          <w:rFonts w:ascii="Arial" w:hAnsi="Arial" w:cs="Arial"/>
          <w:b/>
          <w:snapToGrid w:val="0"/>
        </w:rPr>
        <w:t>Inschrijfgeld:</w:t>
      </w:r>
      <w:r w:rsidR="003D6BA6" w:rsidRPr="00DF1B61">
        <w:rPr>
          <w:rFonts w:ascii="Arial" w:hAnsi="Arial" w:cs="Arial"/>
          <w:b/>
          <w:snapToGrid w:val="0"/>
        </w:rPr>
        <w:tab/>
      </w:r>
      <w:r w:rsidR="003D6BA6" w:rsidRPr="00DF1B61">
        <w:rPr>
          <w:rFonts w:ascii="Arial" w:hAnsi="Arial" w:cs="Arial"/>
          <w:snapToGrid w:val="0"/>
        </w:rPr>
        <w:t>Senioren</w:t>
      </w:r>
      <w:r w:rsidR="00017C36" w:rsidRPr="00DF1B61">
        <w:rPr>
          <w:rFonts w:ascii="Arial" w:hAnsi="Arial" w:cs="Arial"/>
          <w:snapToGrid w:val="0"/>
        </w:rPr>
        <w:t>:</w:t>
      </w:r>
      <w:r w:rsidR="003D6BA6" w:rsidRPr="00DF1B61">
        <w:rPr>
          <w:rFonts w:ascii="Arial" w:hAnsi="Arial" w:cs="Arial"/>
          <w:snapToGrid w:val="0"/>
        </w:rPr>
        <w:t xml:space="preserve"> </w:t>
      </w:r>
      <w:r w:rsidR="00017C36" w:rsidRPr="00DF1B61">
        <w:rPr>
          <w:rFonts w:ascii="Arial" w:hAnsi="Arial" w:cs="Arial"/>
          <w:snapToGrid w:val="0"/>
        </w:rPr>
        <w:tab/>
        <w:t xml:space="preserve">€ </w:t>
      </w:r>
      <w:r w:rsidR="00654ED6">
        <w:rPr>
          <w:rFonts w:ascii="Arial" w:hAnsi="Arial" w:cs="Arial"/>
          <w:snapToGrid w:val="0"/>
        </w:rPr>
        <w:t>7</w:t>
      </w:r>
      <w:r w:rsidR="00A46A56" w:rsidRPr="00DF1B61">
        <w:rPr>
          <w:rFonts w:ascii="Arial" w:hAnsi="Arial" w:cs="Arial"/>
          <w:snapToGrid w:val="0"/>
        </w:rPr>
        <w:t>,</w:t>
      </w:r>
      <w:r w:rsidR="00D3747B" w:rsidRPr="00DF1B61">
        <w:rPr>
          <w:rFonts w:ascii="Arial" w:hAnsi="Arial" w:cs="Arial"/>
          <w:snapToGrid w:val="0"/>
        </w:rPr>
        <w:t>00</w:t>
      </w:r>
      <w:r w:rsidR="00A46A56" w:rsidRPr="00DF1B61">
        <w:rPr>
          <w:rFonts w:ascii="Arial" w:hAnsi="Arial" w:cs="Arial"/>
          <w:snapToGrid w:val="0"/>
        </w:rPr>
        <w:t xml:space="preserve"> per persoon</w:t>
      </w:r>
    </w:p>
    <w:p w:rsidR="00DF1B61" w:rsidRDefault="00DF1B61" w:rsidP="0012480C">
      <w:pPr>
        <w:widowControl w:val="0"/>
        <w:tabs>
          <w:tab w:val="num" w:pos="142"/>
        </w:tabs>
        <w:autoSpaceDE w:val="0"/>
        <w:autoSpaceDN w:val="0"/>
        <w:adjustRightInd w:val="0"/>
        <w:ind w:left="2694" w:hanging="2836"/>
        <w:rPr>
          <w:rFonts w:ascii="Arial" w:hAnsi="Arial" w:cs="Arial"/>
          <w:snapToGrid w:val="0"/>
        </w:rPr>
      </w:pPr>
    </w:p>
    <w:p w:rsidR="009562B1" w:rsidRPr="00DF1B61" w:rsidRDefault="00FE2844" w:rsidP="0012480C">
      <w:pPr>
        <w:widowControl w:val="0"/>
        <w:numPr>
          <w:ilvl w:val="0"/>
          <w:numId w:val="2"/>
        </w:numPr>
        <w:tabs>
          <w:tab w:val="clear" w:pos="360"/>
          <w:tab w:val="num" w:pos="142"/>
        </w:tabs>
        <w:autoSpaceDE w:val="0"/>
        <w:autoSpaceDN w:val="0"/>
        <w:adjustRightInd w:val="0"/>
        <w:ind w:left="2694" w:hanging="2836"/>
        <w:rPr>
          <w:rFonts w:ascii="Arial" w:hAnsi="Arial" w:cs="Arial"/>
          <w:b/>
          <w:snapToGrid w:val="0"/>
        </w:rPr>
      </w:pPr>
      <w:r w:rsidRPr="00DF1B61">
        <w:rPr>
          <w:rFonts w:ascii="Arial" w:hAnsi="Arial" w:cs="Arial"/>
          <w:b/>
          <w:snapToGrid w:val="0"/>
        </w:rPr>
        <w:t>Inschrijfformulieren:</w:t>
      </w:r>
      <w:r w:rsidR="00017C36" w:rsidRPr="00DF1B61">
        <w:rPr>
          <w:rFonts w:ascii="Arial" w:hAnsi="Arial" w:cs="Arial"/>
          <w:b/>
          <w:snapToGrid w:val="0"/>
        </w:rPr>
        <w:tab/>
      </w:r>
      <w:r w:rsidR="008E53BC" w:rsidRPr="00DF1B61">
        <w:rPr>
          <w:rFonts w:ascii="Arial" w:hAnsi="Arial" w:cs="Arial"/>
          <w:snapToGrid w:val="0"/>
        </w:rPr>
        <w:t>Aan elk secretariaat van de verenigingen</w:t>
      </w:r>
      <w:r w:rsidR="00FC22D7" w:rsidRPr="00DF1B61">
        <w:rPr>
          <w:rFonts w:ascii="Arial" w:hAnsi="Arial" w:cs="Arial"/>
          <w:snapToGrid w:val="0"/>
        </w:rPr>
        <w:t xml:space="preserve">, behorende tot </w:t>
      </w:r>
      <w:r w:rsidR="00A36B7B" w:rsidRPr="00DF1B61">
        <w:rPr>
          <w:rFonts w:ascii="Arial" w:hAnsi="Arial" w:cs="Arial"/>
          <w:snapToGrid w:val="0"/>
        </w:rPr>
        <w:t xml:space="preserve">de </w:t>
      </w:r>
      <w:r w:rsidR="00FC22D7" w:rsidRPr="00DF1B61">
        <w:rPr>
          <w:rFonts w:ascii="Arial" w:hAnsi="Arial" w:cs="Arial"/>
          <w:snapToGrid w:val="0"/>
        </w:rPr>
        <w:t xml:space="preserve">Afdeling </w:t>
      </w:r>
      <w:r w:rsidR="008E53BC" w:rsidRPr="00DF1B61">
        <w:rPr>
          <w:rFonts w:ascii="Arial" w:hAnsi="Arial" w:cs="Arial"/>
          <w:snapToGrid w:val="0"/>
        </w:rPr>
        <w:t>Noord van de NTTB</w:t>
      </w:r>
      <w:r w:rsidR="00FC22D7" w:rsidRPr="00DF1B61">
        <w:rPr>
          <w:rFonts w:ascii="Arial" w:hAnsi="Arial" w:cs="Arial"/>
          <w:snapToGrid w:val="0"/>
        </w:rPr>
        <w:t xml:space="preserve">, </w:t>
      </w:r>
      <w:r w:rsidR="008E53BC" w:rsidRPr="00DF1B61">
        <w:rPr>
          <w:rFonts w:ascii="Arial" w:hAnsi="Arial" w:cs="Arial"/>
          <w:snapToGrid w:val="0"/>
        </w:rPr>
        <w:t xml:space="preserve">zijn inschrijfformulieren verzonden. Deze kunnen opgestuurd worden naar het inschrijfadres of digitaal naar </w:t>
      </w:r>
      <w:r w:rsidR="00D3747B" w:rsidRPr="00DF1B61">
        <w:rPr>
          <w:rFonts w:ascii="Arial" w:hAnsi="Arial" w:cs="Arial"/>
          <w:snapToGrid w:val="0"/>
        </w:rPr>
        <w:t>veteranentoernooi@delta-impuls.nl</w:t>
      </w:r>
    </w:p>
    <w:p w:rsidR="00DF1B61" w:rsidRPr="00DF1B61" w:rsidRDefault="00DF1B61" w:rsidP="0012480C">
      <w:pPr>
        <w:widowControl w:val="0"/>
        <w:tabs>
          <w:tab w:val="num" w:pos="142"/>
        </w:tabs>
        <w:autoSpaceDE w:val="0"/>
        <w:autoSpaceDN w:val="0"/>
        <w:adjustRightInd w:val="0"/>
        <w:ind w:left="2694" w:hanging="2836"/>
        <w:rPr>
          <w:rFonts w:ascii="Arial" w:hAnsi="Arial" w:cs="Arial"/>
          <w:b/>
          <w:snapToGrid w:val="0"/>
        </w:rPr>
      </w:pPr>
    </w:p>
    <w:p w:rsidR="00DF1B61" w:rsidRPr="00DF1B61" w:rsidRDefault="009562B1" w:rsidP="001405BD">
      <w:pPr>
        <w:widowControl w:val="0"/>
        <w:numPr>
          <w:ilvl w:val="0"/>
          <w:numId w:val="2"/>
        </w:numPr>
        <w:tabs>
          <w:tab w:val="clear" w:pos="360"/>
          <w:tab w:val="num" w:pos="142"/>
        </w:tabs>
        <w:autoSpaceDE w:val="0"/>
        <w:autoSpaceDN w:val="0"/>
        <w:adjustRightInd w:val="0"/>
        <w:ind w:left="2694" w:hanging="2836"/>
        <w:rPr>
          <w:rFonts w:ascii="Arial" w:hAnsi="Arial" w:cs="Arial"/>
          <w:snapToGrid w:val="0"/>
        </w:rPr>
      </w:pPr>
      <w:r w:rsidRPr="00DF1B61">
        <w:rPr>
          <w:rFonts w:ascii="Arial" w:hAnsi="Arial" w:cs="Arial"/>
          <w:b/>
          <w:snapToGrid w:val="0"/>
        </w:rPr>
        <w:t>Betaling:</w:t>
      </w:r>
      <w:r w:rsidRPr="00DF1B61">
        <w:rPr>
          <w:rFonts w:ascii="Arial" w:hAnsi="Arial" w:cs="Arial"/>
          <w:snapToGrid w:val="0"/>
        </w:rPr>
        <w:tab/>
        <w:t>De betaling dient gelijktijdig met de inschrijving te geschieden</w:t>
      </w:r>
      <w:r w:rsidR="00C96846" w:rsidRPr="00DF1B61">
        <w:rPr>
          <w:rFonts w:ascii="Arial" w:hAnsi="Arial" w:cs="Arial"/>
          <w:snapToGrid w:val="0"/>
        </w:rPr>
        <w:t>.</w:t>
      </w:r>
      <w:r w:rsidR="00B83DED" w:rsidRPr="00DF1B61">
        <w:rPr>
          <w:rFonts w:ascii="Arial" w:hAnsi="Arial" w:cs="Arial"/>
          <w:snapToGrid w:val="0"/>
        </w:rPr>
        <w:t xml:space="preserve"> </w:t>
      </w:r>
      <w:r w:rsidR="00C96846" w:rsidRPr="00DF1B61">
        <w:rPr>
          <w:rFonts w:ascii="Arial" w:hAnsi="Arial" w:cs="Arial"/>
          <w:snapToGrid w:val="0"/>
        </w:rPr>
        <w:t>Dit</w:t>
      </w:r>
      <w:r w:rsidRPr="00DF1B61">
        <w:rPr>
          <w:rFonts w:ascii="Arial" w:hAnsi="Arial" w:cs="Arial"/>
          <w:snapToGrid w:val="0"/>
        </w:rPr>
        <w:t xml:space="preserve"> door </w:t>
      </w:r>
      <w:r w:rsidR="00C96846" w:rsidRPr="00DF1B61">
        <w:rPr>
          <w:rFonts w:ascii="Arial" w:hAnsi="Arial" w:cs="Arial"/>
          <w:snapToGrid w:val="0"/>
        </w:rPr>
        <w:t>o</w:t>
      </w:r>
      <w:r w:rsidRPr="00DF1B61">
        <w:rPr>
          <w:rFonts w:ascii="Arial" w:hAnsi="Arial" w:cs="Arial"/>
          <w:snapToGrid w:val="0"/>
        </w:rPr>
        <w:t>vermaking v</w:t>
      </w:r>
      <w:r w:rsidR="008F52F9" w:rsidRPr="00DF1B61">
        <w:rPr>
          <w:rFonts w:ascii="Arial" w:hAnsi="Arial" w:cs="Arial"/>
          <w:snapToGrid w:val="0"/>
        </w:rPr>
        <w:t xml:space="preserve">an het verschuldigde bedrag op </w:t>
      </w:r>
      <w:r w:rsidRPr="00DF1B61">
        <w:rPr>
          <w:rFonts w:ascii="Arial" w:hAnsi="Arial" w:cs="Arial"/>
          <w:snapToGrid w:val="0"/>
        </w:rPr>
        <w:t>bankrekeningnummer</w:t>
      </w:r>
      <w:r w:rsidR="008F52F9" w:rsidRPr="00DF1B61">
        <w:rPr>
          <w:rFonts w:ascii="Arial" w:hAnsi="Arial" w:cs="Arial"/>
          <w:snapToGrid w:val="0"/>
        </w:rPr>
        <w:t xml:space="preserve"> </w:t>
      </w:r>
      <w:r w:rsidR="00A21993" w:rsidRPr="00A21993">
        <w:rPr>
          <w:rFonts w:ascii="Arial" w:hAnsi="Arial" w:cs="Arial"/>
          <w:b/>
          <w:snapToGrid w:val="0"/>
        </w:rPr>
        <w:t>NL 19 RABO 0326470867</w:t>
      </w:r>
      <w:r w:rsidR="00B83DED" w:rsidRPr="00DF1B61">
        <w:rPr>
          <w:rFonts w:ascii="Arial" w:hAnsi="Arial" w:cs="Arial"/>
          <w:b/>
          <w:snapToGrid w:val="0"/>
        </w:rPr>
        <w:t xml:space="preserve"> </w:t>
      </w:r>
      <w:r w:rsidR="008F52F9" w:rsidRPr="00DF1B61">
        <w:rPr>
          <w:rFonts w:ascii="Arial" w:hAnsi="Arial" w:cs="Arial"/>
          <w:snapToGrid w:val="0"/>
        </w:rPr>
        <w:t xml:space="preserve">t.n.v. </w:t>
      </w:r>
      <w:r w:rsidR="00503AAB" w:rsidRPr="00DF1B61">
        <w:rPr>
          <w:rFonts w:ascii="Arial" w:hAnsi="Arial" w:cs="Arial"/>
          <w:snapToGrid w:val="0"/>
        </w:rPr>
        <w:t>T.T.V.</w:t>
      </w:r>
      <w:r w:rsidR="008F52F9" w:rsidRPr="00DF1B61">
        <w:rPr>
          <w:rFonts w:ascii="Arial" w:hAnsi="Arial" w:cs="Arial"/>
          <w:snapToGrid w:val="0"/>
        </w:rPr>
        <w:t xml:space="preserve"> </w:t>
      </w:r>
      <w:r w:rsidR="00503AAB" w:rsidRPr="00DF1B61">
        <w:rPr>
          <w:rFonts w:ascii="Arial" w:hAnsi="Arial" w:cs="Arial"/>
          <w:snapToGrid w:val="0"/>
        </w:rPr>
        <w:t>Delta-Impuls</w:t>
      </w:r>
      <w:r w:rsidR="008F52F9" w:rsidRPr="00DF1B61">
        <w:rPr>
          <w:rFonts w:ascii="Arial" w:hAnsi="Arial" w:cs="Arial"/>
          <w:snapToGrid w:val="0"/>
        </w:rPr>
        <w:t xml:space="preserve"> </w:t>
      </w:r>
      <w:r w:rsidRPr="00DF1B61">
        <w:rPr>
          <w:rFonts w:ascii="Arial" w:hAnsi="Arial" w:cs="Arial"/>
          <w:snapToGrid w:val="0"/>
        </w:rPr>
        <w:t>onder</w:t>
      </w:r>
      <w:r w:rsidR="008F52F9" w:rsidRPr="00DF1B61">
        <w:rPr>
          <w:rFonts w:ascii="Arial" w:hAnsi="Arial" w:cs="Arial"/>
          <w:snapToGrid w:val="0"/>
        </w:rPr>
        <w:t xml:space="preserve"> </w:t>
      </w:r>
      <w:r w:rsidRPr="00DF1B61">
        <w:rPr>
          <w:rFonts w:ascii="Arial" w:hAnsi="Arial" w:cs="Arial"/>
          <w:snapToGrid w:val="0"/>
        </w:rPr>
        <w:t xml:space="preserve">vermelding van </w:t>
      </w:r>
      <w:r w:rsidR="00503AAB" w:rsidRPr="00DF1B61">
        <w:rPr>
          <w:rFonts w:ascii="Arial" w:hAnsi="Arial" w:cs="Arial"/>
          <w:snapToGrid w:val="0"/>
        </w:rPr>
        <w:t>Veteranen</w:t>
      </w:r>
      <w:r w:rsidRPr="00DF1B61">
        <w:rPr>
          <w:rFonts w:ascii="Arial" w:hAnsi="Arial" w:cs="Arial"/>
          <w:snapToGrid w:val="0"/>
        </w:rPr>
        <w:t>toernooi</w:t>
      </w:r>
      <w:r w:rsidR="009434FB">
        <w:rPr>
          <w:rFonts w:ascii="Arial" w:hAnsi="Arial" w:cs="Arial"/>
          <w:snapToGrid w:val="0"/>
        </w:rPr>
        <w:t xml:space="preserve"> 201</w:t>
      </w:r>
      <w:r w:rsidR="00BF066A">
        <w:rPr>
          <w:rFonts w:ascii="Arial" w:hAnsi="Arial" w:cs="Arial"/>
          <w:snapToGrid w:val="0"/>
        </w:rPr>
        <w:t>9</w:t>
      </w:r>
      <w:r w:rsidRPr="00DF1B61">
        <w:rPr>
          <w:rFonts w:ascii="Arial" w:hAnsi="Arial" w:cs="Arial"/>
          <w:snapToGrid w:val="0"/>
        </w:rPr>
        <w:t xml:space="preserve"> + </w:t>
      </w:r>
      <w:r w:rsidR="008F52F9" w:rsidRPr="00DF1B61">
        <w:rPr>
          <w:rFonts w:ascii="Arial" w:hAnsi="Arial" w:cs="Arial"/>
          <w:snapToGrid w:val="0"/>
        </w:rPr>
        <w:t xml:space="preserve">naam </w:t>
      </w:r>
      <w:r w:rsidRPr="00DF1B61">
        <w:rPr>
          <w:rFonts w:ascii="Arial" w:hAnsi="Arial" w:cs="Arial"/>
          <w:snapToGrid w:val="0"/>
        </w:rPr>
        <w:t>verenging.</w:t>
      </w:r>
      <w:r w:rsidR="0098166A">
        <w:rPr>
          <w:rFonts w:ascii="Arial" w:hAnsi="Arial" w:cs="Arial"/>
          <w:snapToGrid w:val="0"/>
        </w:rPr>
        <w:t xml:space="preserve">+ bij individuele opgave eigen naam </w:t>
      </w:r>
      <w:r w:rsidR="00DF1B61">
        <w:rPr>
          <w:rFonts w:ascii="Arial" w:hAnsi="Arial" w:cs="Arial"/>
          <w:snapToGrid w:val="0"/>
        </w:rPr>
        <w:br/>
      </w:r>
      <w:r w:rsidRPr="00DF1B61">
        <w:rPr>
          <w:rFonts w:ascii="Arial" w:hAnsi="Arial" w:cs="Arial"/>
          <w:b/>
          <w:snapToGrid w:val="0"/>
        </w:rPr>
        <w:t>Let op! Inschrijven verplicht tot betalen!</w:t>
      </w:r>
      <w:bookmarkStart w:id="0" w:name="_GoBack"/>
      <w:bookmarkEnd w:id="0"/>
    </w:p>
    <w:p w:rsidR="00DF1B61" w:rsidRDefault="00DF1B61" w:rsidP="0012480C">
      <w:pPr>
        <w:widowControl w:val="0"/>
        <w:tabs>
          <w:tab w:val="num" w:pos="142"/>
        </w:tabs>
        <w:ind w:left="2694" w:hanging="2836"/>
        <w:rPr>
          <w:rFonts w:ascii="Arial" w:hAnsi="Arial" w:cs="Arial"/>
          <w:b/>
          <w:snapToGrid w:val="0"/>
        </w:rPr>
      </w:pPr>
    </w:p>
    <w:p w:rsidR="00DF1B61" w:rsidRPr="00DF1B61" w:rsidRDefault="00194AA2" w:rsidP="0012480C">
      <w:pPr>
        <w:widowControl w:val="0"/>
        <w:numPr>
          <w:ilvl w:val="0"/>
          <w:numId w:val="2"/>
        </w:numPr>
        <w:tabs>
          <w:tab w:val="clear" w:pos="360"/>
          <w:tab w:val="num" w:pos="142"/>
        </w:tabs>
        <w:autoSpaceDE w:val="0"/>
        <w:autoSpaceDN w:val="0"/>
        <w:adjustRightInd w:val="0"/>
        <w:ind w:left="2694" w:hanging="2836"/>
        <w:rPr>
          <w:rFonts w:ascii="Arial" w:hAnsi="Arial" w:cs="Arial"/>
          <w:b/>
          <w:snapToGrid w:val="0"/>
        </w:rPr>
      </w:pPr>
      <w:r w:rsidRPr="00DF1B61">
        <w:rPr>
          <w:rFonts w:ascii="Arial" w:hAnsi="Arial" w:cs="Arial"/>
          <w:b/>
          <w:snapToGrid w:val="0"/>
        </w:rPr>
        <w:t xml:space="preserve">Sluitingsdatum: </w:t>
      </w:r>
      <w:r w:rsidRPr="00DF1B61">
        <w:rPr>
          <w:rFonts w:ascii="Arial" w:hAnsi="Arial" w:cs="Arial"/>
          <w:b/>
          <w:snapToGrid w:val="0"/>
        </w:rPr>
        <w:tab/>
      </w:r>
      <w:r w:rsidR="00BF066A">
        <w:rPr>
          <w:rFonts w:ascii="Arial" w:hAnsi="Arial" w:cs="Arial"/>
          <w:snapToGrid w:val="0"/>
          <w:u w:val="single"/>
        </w:rPr>
        <w:t>8</w:t>
      </w:r>
      <w:r w:rsidR="009434FB">
        <w:rPr>
          <w:rFonts w:ascii="Arial" w:hAnsi="Arial" w:cs="Arial"/>
          <w:snapToGrid w:val="0"/>
          <w:u w:val="single"/>
        </w:rPr>
        <w:t xml:space="preserve"> februari </w:t>
      </w:r>
      <w:r w:rsidR="002D60D8" w:rsidRPr="00DF1B61">
        <w:rPr>
          <w:rFonts w:ascii="Arial" w:hAnsi="Arial" w:cs="Arial"/>
          <w:snapToGrid w:val="0"/>
          <w:u w:val="single"/>
        </w:rPr>
        <w:t>201</w:t>
      </w:r>
      <w:r w:rsidR="00BF066A">
        <w:rPr>
          <w:rFonts w:ascii="Arial" w:hAnsi="Arial" w:cs="Arial"/>
          <w:snapToGrid w:val="0"/>
          <w:u w:val="single"/>
        </w:rPr>
        <w:t>9</w:t>
      </w:r>
      <w:r w:rsidR="002D60D8" w:rsidRPr="00DF1B61">
        <w:rPr>
          <w:rFonts w:ascii="Arial" w:hAnsi="Arial" w:cs="Arial"/>
          <w:snapToGrid w:val="0"/>
        </w:rPr>
        <w:t xml:space="preserve"> of zodra het aantal van </w:t>
      </w:r>
      <w:r w:rsidR="00503AAB" w:rsidRPr="00DF1B61">
        <w:rPr>
          <w:rFonts w:ascii="Arial" w:hAnsi="Arial" w:cs="Arial"/>
          <w:snapToGrid w:val="0"/>
        </w:rPr>
        <w:t>3</w:t>
      </w:r>
      <w:r w:rsidR="00646461" w:rsidRPr="00DF1B61">
        <w:rPr>
          <w:rFonts w:ascii="Arial" w:hAnsi="Arial" w:cs="Arial"/>
          <w:snapToGrid w:val="0"/>
        </w:rPr>
        <w:t>0</w:t>
      </w:r>
      <w:r w:rsidR="002D60D8" w:rsidRPr="00DF1B61">
        <w:rPr>
          <w:rFonts w:ascii="Arial" w:hAnsi="Arial" w:cs="Arial"/>
          <w:snapToGrid w:val="0"/>
        </w:rPr>
        <w:t xml:space="preserve"> inschrijvingen is bereikt</w:t>
      </w:r>
      <w:r w:rsidRPr="00DF1B61">
        <w:rPr>
          <w:rFonts w:ascii="Arial" w:hAnsi="Arial" w:cs="Arial"/>
          <w:bCs/>
          <w:snapToGrid w:val="0"/>
        </w:rPr>
        <w:t xml:space="preserve">. </w:t>
      </w:r>
      <w:r w:rsidR="009C1D76" w:rsidRPr="00DF1B61">
        <w:rPr>
          <w:rFonts w:ascii="Arial" w:hAnsi="Arial" w:cs="Arial"/>
          <w:snapToGrid w:val="0"/>
        </w:rPr>
        <w:t xml:space="preserve">Inschrijvingen die binnen komen na het maximum van </w:t>
      </w:r>
      <w:r w:rsidR="00503AAB" w:rsidRPr="00DF1B61">
        <w:rPr>
          <w:rFonts w:ascii="Arial" w:hAnsi="Arial" w:cs="Arial"/>
          <w:snapToGrid w:val="0"/>
        </w:rPr>
        <w:t>3</w:t>
      </w:r>
      <w:r w:rsidR="00646461" w:rsidRPr="00DF1B61">
        <w:rPr>
          <w:rFonts w:ascii="Arial" w:hAnsi="Arial" w:cs="Arial"/>
          <w:snapToGrid w:val="0"/>
        </w:rPr>
        <w:t>0</w:t>
      </w:r>
      <w:r w:rsidR="009C1D76" w:rsidRPr="00DF1B61">
        <w:rPr>
          <w:rFonts w:ascii="Arial" w:hAnsi="Arial" w:cs="Arial"/>
          <w:snapToGrid w:val="0"/>
        </w:rPr>
        <w:t xml:space="preserve"> deelnemers komen op een reservelijst.</w:t>
      </w:r>
    </w:p>
    <w:p w:rsidR="00DF1B61" w:rsidRDefault="00DF1B61" w:rsidP="0012480C">
      <w:pPr>
        <w:widowControl w:val="0"/>
        <w:tabs>
          <w:tab w:val="num" w:pos="142"/>
        </w:tabs>
        <w:ind w:left="2694" w:hanging="2836"/>
        <w:rPr>
          <w:rFonts w:ascii="Arial" w:hAnsi="Arial" w:cs="Arial"/>
          <w:snapToGrid w:val="0"/>
        </w:rPr>
      </w:pPr>
    </w:p>
    <w:p w:rsidR="00DF1B61" w:rsidRPr="00DF1B61" w:rsidRDefault="00194AA2" w:rsidP="0012480C">
      <w:pPr>
        <w:widowControl w:val="0"/>
        <w:numPr>
          <w:ilvl w:val="0"/>
          <w:numId w:val="2"/>
        </w:numPr>
        <w:tabs>
          <w:tab w:val="clear" w:pos="360"/>
          <w:tab w:val="num" w:pos="142"/>
        </w:tabs>
        <w:autoSpaceDE w:val="0"/>
        <w:autoSpaceDN w:val="0"/>
        <w:adjustRightInd w:val="0"/>
        <w:ind w:left="2694" w:hanging="2836"/>
        <w:rPr>
          <w:rFonts w:ascii="Arial" w:hAnsi="Arial" w:cs="Arial"/>
        </w:rPr>
      </w:pPr>
      <w:r w:rsidRPr="00DF1B61">
        <w:rPr>
          <w:rFonts w:ascii="Arial" w:hAnsi="Arial" w:cs="Arial"/>
          <w:b/>
          <w:snapToGrid w:val="0"/>
        </w:rPr>
        <w:t>Af</w:t>
      </w:r>
      <w:r w:rsidR="0069538A" w:rsidRPr="00DF1B61">
        <w:rPr>
          <w:rFonts w:ascii="Arial" w:hAnsi="Arial" w:cs="Arial"/>
          <w:b/>
          <w:snapToGrid w:val="0"/>
        </w:rPr>
        <w:t>melden</w:t>
      </w:r>
      <w:r w:rsidRPr="00DF1B61">
        <w:rPr>
          <w:rFonts w:ascii="Arial" w:hAnsi="Arial" w:cs="Arial"/>
          <w:b/>
          <w:snapToGrid w:val="0"/>
        </w:rPr>
        <w:t>:</w:t>
      </w:r>
      <w:r w:rsidRPr="00DF1B61">
        <w:rPr>
          <w:rFonts w:ascii="Arial" w:hAnsi="Arial" w:cs="Arial"/>
          <w:b/>
          <w:snapToGrid w:val="0"/>
        </w:rPr>
        <w:tab/>
      </w:r>
      <w:r w:rsidR="00B83DED" w:rsidRPr="00DF1B61">
        <w:rPr>
          <w:rFonts w:ascii="Arial" w:hAnsi="Arial" w:cs="Arial"/>
          <w:snapToGrid w:val="0"/>
        </w:rPr>
        <w:t xml:space="preserve">Afmelden </w:t>
      </w:r>
      <w:r w:rsidR="00516517" w:rsidRPr="00DF1B61">
        <w:rPr>
          <w:rFonts w:ascii="Arial" w:hAnsi="Arial" w:cs="Arial"/>
          <w:snapToGrid w:val="0"/>
        </w:rPr>
        <w:t>vanwege omstandigheden</w:t>
      </w:r>
      <w:r w:rsidR="008F52F9" w:rsidRPr="00DF1B61">
        <w:rPr>
          <w:rFonts w:ascii="Arial" w:hAnsi="Arial" w:cs="Arial"/>
          <w:snapToGrid w:val="0"/>
        </w:rPr>
        <w:t xml:space="preserve"> kan</w:t>
      </w:r>
      <w:r w:rsidR="00516517" w:rsidRPr="00DF1B61">
        <w:rPr>
          <w:rFonts w:ascii="Arial" w:hAnsi="Arial" w:cs="Arial"/>
          <w:snapToGrid w:val="0"/>
        </w:rPr>
        <w:t xml:space="preserve"> minimaal 24 uur van te voren.</w:t>
      </w:r>
      <w:r w:rsidR="00654ED6">
        <w:rPr>
          <w:rFonts w:ascii="Arial" w:hAnsi="Arial" w:cs="Arial"/>
          <w:snapToGrid w:val="0"/>
        </w:rPr>
        <w:br/>
      </w:r>
      <w:r w:rsidR="00516517" w:rsidRPr="00DF1B61">
        <w:rPr>
          <w:rFonts w:ascii="Arial" w:hAnsi="Arial" w:cs="Arial"/>
          <w:snapToGrid w:val="0"/>
        </w:rPr>
        <w:t>De betalingsverplichting blijft staan.</w:t>
      </w:r>
    </w:p>
    <w:p w:rsidR="00DF1B61" w:rsidRPr="00DF1B61" w:rsidRDefault="00DF1B61" w:rsidP="0012480C">
      <w:pPr>
        <w:widowControl w:val="0"/>
        <w:tabs>
          <w:tab w:val="num" w:pos="142"/>
        </w:tabs>
        <w:autoSpaceDE w:val="0"/>
        <w:autoSpaceDN w:val="0"/>
        <w:adjustRightInd w:val="0"/>
        <w:ind w:left="2694" w:hanging="2836"/>
        <w:rPr>
          <w:rFonts w:ascii="Arial" w:hAnsi="Arial" w:cs="Arial"/>
        </w:rPr>
      </w:pPr>
    </w:p>
    <w:p w:rsidR="00DF1B61" w:rsidRDefault="00194AA2" w:rsidP="0012480C">
      <w:pPr>
        <w:widowControl w:val="0"/>
        <w:numPr>
          <w:ilvl w:val="0"/>
          <w:numId w:val="2"/>
        </w:numPr>
        <w:tabs>
          <w:tab w:val="clear" w:pos="360"/>
          <w:tab w:val="num" w:pos="142"/>
        </w:tabs>
        <w:autoSpaceDE w:val="0"/>
        <w:autoSpaceDN w:val="0"/>
        <w:adjustRightInd w:val="0"/>
        <w:ind w:left="2694" w:hanging="2836"/>
        <w:rPr>
          <w:rFonts w:ascii="Arial" w:hAnsi="Arial" w:cs="Arial"/>
          <w:snapToGrid w:val="0"/>
        </w:rPr>
      </w:pPr>
      <w:r w:rsidRPr="00DF1B61">
        <w:rPr>
          <w:rFonts w:ascii="Arial" w:hAnsi="Arial" w:cs="Arial"/>
          <w:b/>
          <w:snapToGrid w:val="0"/>
        </w:rPr>
        <w:t>Prijzen:</w:t>
      </w:r>
      <w:r w:rsidRPr="00DF1B61">
        <w:rPr>
          <w:rFonts w:ascii="Arial" w:hAnsi="Arial" w:cs="Arial"/>
          <w:b/>
          <w:snapToGrid w:val="0"/>
        </w:rPr>
        <w:tab/>
      </w:r>
      <w:r w:rsidR="0069538A" w:rsidRPr="00DF1B61">
        <w:rPr>
          <w:rFonts w:ascii="Arial" w:hAnsi="Arial" w:cs="Arial"/>
          <w:snapToGrid w:val="0"/>
        </w:rPr>
        <w:t xml:space="preserve">Per </w:t>
      </w:r>
      <w:r w:rsidR="00654ED6">
        <w:rPr>
          <w:rFonts w:ascii="Arial" w:hAnsi="Arial" w:cs="Arial"/>
          <w:snapToGrid w:val="0"/>
        </w:rPr>
        <w:t>klasse</w:t>
      </w:r>
      <w:r w:rsidR="009A58E4" w:rsidRPr="00DF1B61">
        <w:rPr>
          <w:rFonts w:ascii="Arial" w:hAnsi="Arial" w:cs="Arial"/>
          <w:snapToGrid w:val="0"/>
        </w:rPr>
        <w:t xml:space="preserve"> zijn er drie</w:t>
      </w:r>
      <w:r w:rsidR="0069538A" w:rsidRPr="00DF1B61">
        <w:rPr>
          <w:rFonts w:ascii="Arial" w:hAnsi="Arial" w:cs="Arial"/>
          <w:snapToGrid w:val="0"/>
        </w:rPr>
        <w:t xml:space="preserve"> prijzen beschikbaar. </w:t>
      </w:r>
      <w:r w:rsidR="00DF1B61">
        <w:rPr>
          <w:rFonts w:ascii="Arial" w:hAnsi="Arial" w:cs="Arial"/>
          <w:snapToGrid w:val="0"/>
        </w:rPr>
        <w:t xml:space="preserve">De prijsuitreiking vindt direct </w:t>
      </w:r>
      <w:r w:rsidR="0069538A" w:rsidRPr="00DF1B61">
        <w:rPr>
          <w:rFonts w:ascii="Arial" w:hAnsi="Arial" w:cs="Arial"/>
          <w:snapToGrid w:val="0"/>
        </w:rPr>
        <w:t>plaats na afloop van de finales.</w:t>
      </w:r>
    </w:p>
    <w:p w:rsidR="00DF1B61" w:rsidRDefault="00DF1B61" w:rsidP="0012480C">
      <w:pPr>
        <w:widowControl w:val="0"/>
        <w:tabs>
          <w:tab w:val="num" w:pos="142"/>
        </w:tabs>
        <w:autoSpaceDE w:val="0"/>
        <w:autoSpaceDN w:val="0"/>
        <w:adjustRightInd w:val="0"/>
        <w:ind w:left="2694" w:hanging="2836"/>
        <w:rPr>
          <w:rFonts w:ascii="Arial" w:hAnsi="Arial" w:cs="Arial"/>
          <w:snapToGrid w:val="0"/>
        </w:rPr>
      </w:pPr>
    </w:p>
    <w:p w:rsidR="001A4161" w:rsidRDefault="001A4161" w:rsidP="0012480C">
      <w:pPr>
        <w:widowControl w:val="0"/>
        <w:numPr>
          <w:ilvl w:val="0"/>
          <w:numId w:val="2"/>
        </w:numPr>
        <w:tabs>
          <w:tab w:val="clear" w:pos="360"/>
          <w:tab w:val="num" w:pos="142"/>
        </w:tabs>
        <w:autoSpaceDE w:val="0"/>
        <w:autoSpaceDN w:val="0"/>
        <w:adjustRightInd w:val="0"/>
        <w:ind w:left="2694" w:right="-613" w:hanging="2836"/>
        <w:rPr>
          <w:rFonts w:ascii="Arial" w:hAnsi="Arial" w:cs="Arial"/>
          <w:spacing w:val="-3"/>
        </w:rPr>
      </w:pPr>
      <w:r w:rsidRPr="00DF1B61">
        <w:rPr>
          <w:rFonts w:ascii="Arial" w:hAnsi="Arial" w:cs="Arial"/>
          <w:b/>
          <w:spacing w:val="-3"/>
        </w:rPr>
        <w:t>Lijmen:</w:t>
      </w:r>
      <w:r w:rsidRPr="00DF1B61">
        <w:rPr>
          <w:rFonts w:ascii="Arial" w:hAnsi="Arial" w:cs="Arial"/>
          <w:spacing w:val="-3"/>
        </w:rPr>
        <w:tab/>
        <w:t>In de gehele accommodatie mag niet gelijmd worden.</w:t>
      </w:r>
    </w:p>
    <w:p w:rsidR="00DF1B61" w:rsidRDefault="00DF1B61" w:rsidP="0012480C">
      <w:pPr>
        <w:widowControl w:val="0"/>
        <w:tabs>
          <w:tab w:val="num" w:pos="142"/>
        </w:tabs>
        <w:autoSpaceDE w:val="0"/>
        <w:autoSpaceDN w:val="0"/>
        <w:adjustRightInd w:val="0"/>
        <w:ind w:left="2694" w:right="-613" w:hanging="2836"/>
        <w:rPr>
          <w:rFonts w:ascii="Arial" w:hAnsi="Arial" w:cs="Arial"/>
          <w:spacing w:val="-3"/>
        </w:rPr>
      </w:pPr>
    </w:p>
    <w:p w:rsidR="001A4161" w:rsidRDefault="001A4161" w:rsidP="0012480C">
      <w:pPr>
        <w:widowControl w:val="0"/>
        <w:numPr>
          <w:ilvl w:val="0"/>
          <w:numId w:val="2"/>
        </w:numPr>
        <w:tabs>
          <w:tab w:val="clear" w:pos="360"/>
          <w:tab w:val="num" w:pos="142"/>
        </w:tabs>
        <w:autoSpaceDE w:val="0"/>
        <w:autoSpaceDN w:val="0"/>
        <w:adjustRightInd w:val="0"/>
        <w:ind w:left="2694" w:right="-613" w:hanging="2836"/>
        <w:rPr>
          <w:rFonts w:ascii="Arial" w:hAnsi="Arial" w:cs="Arial"/>
          <w:spacing w:val="-3"/>
        </w:rPr>
      </w:pPr>
      <w:r w:rsidRPr="00DF1B61">
        <w:rPr>
          <w:rFonts w:ascii="Arial" w:hAnsi="Arial" w:cs="Arial"/>
          <w:b/>
          <w:spacing w:val="-3"/>
        </w:rPr>
        <w:t>Sportkleding:</w:t>
      </w:r>
      <w:r w:rsidRPr="00DF1B61">
        <w:rPr>
          <w:rFonts w:ascii="Arial" w:hAnsi="Arial" w:cs="Arial"/>
          <w:b/>
          <w:spacing w:val="-3"/>
        </w:rPr>
        <w:tab/>
      </w:r>
      <w:r w:rsidRPr="00DF1B61">
        <w:rPr>
          <w:rFonts w:ascii="Arial" w:hAnsi="Arial" w:cs="Arial"/>
          <w:spacing w:val="-3"/>
        </w:rPr>
        <w:t>Het dragen van goedgekeurde sportkleding is verplicht.</w:t>
      </w:r>
    </w:p>
    <w:p w:rsidR="00DF1B61" w:rsidRDefault="00DF1B61" w:rsidP="0012480C">
      <w:pPr>
        <w:widowControl w:val="0"/>
        <w:tabs>
          <w:tab w:val="num" w:pos="142"/>
        </w:tabs>
        <w:autoSpaceDE w:val="0"/>
        <w:autoSpaceDN w:val="0"/>
        <w:adjustRightInd w:val="0"/>
        <w:ind w:left="2694" w:right="-613" w:hanging="2836"/>
        <w:rPr>
          <w:rFonts w:ascii="Arial" w:hAnsi="Arial" w:cs="Arial"/>
          <w:spacing w:val="-3"/>
        </w:rPr>
      </w:pPr>
    </w:p>
    <w:p w:rsidR="00BD77A8" w:rsidRPr="00BF066A" w:rsidRDefault="00D22404" w:rsidP="0012480C">
      <w:pPr>
        <w:widowControl w:val="0"/>
        <w:numPr>
          <w:ilvl w:val="0"/>
          <w:numId w:val="2"/>
        </w:numPr>
        <w:tabs>
          <w:tab w:val="clear" w:pos="360"/>
          <w:tab w:val="num" w:pos="142"/>
        </w:tabs>
        <w:autoSpaceDE w:val="0"/>
        <w:autoSpaceDN w:val="0"/>
        <w:adjustRightInd w:val="0"/>
        <w:ind w:left="2694" w:right="-613" w:hanging="2836"/>
        <w:rPr>
          <w:rFonts w:ascii="Arial" w:hAnsi="Arial" w:cs="Arial"/>
        </w:rPr>
      </w:pPr>
      <w:r w:rsidRPr="00BF066A">
        <w:rPr>
          <w:rFonts w:ascii="Arial" w:hAnsi="Arial" w:cs="Arial"/>
          <w:b/>
        </w:rPr>
        <w:t>Bepalingen:</w:t>
      </w:r>
      <w:r w:rsidR="00BD77A8" w:rsidRPr="00DF1B61">
        <w:rPr>
          <w:rFonts w:ascii="TimesNewRomanPSMT" w:hAnsi="TimesNewRomanPSMT" w:cs="TimesNewRomanPSMT"/>
        </w:rPr>
        <w:t xml:space="preserve"> </w:t>
      </w:r>
      <w:r w:rsidR="001A4161" w:rsidRPr="00DF1B61">
        <w:rPr>
          <w:rFonts w:ascii="TimesNewRomanPSMT" w:hAnsi="TimesNewRomanPSMT" w:cs="TimesNewRomanPSMT"/>
        </w:rPr>
        <w:tab/>
      </w:r>
      <w:r w:rsidR="00BD77A8" w:rsidRPr="00BF066A">
        <w:rPr>
          <w:rFonts w:ascii="Arial" w:hAnsi="Arial" w:cs="Arial"/>
        </w:rPr>
        <w:t>De toernooicommissie behou</w:t>
      </w:r>
      <w:r w:rsidR="00F75A1A" w:rsidRPr="00BF066A">
        <w:rPr>
          <w:rFonts w:ascii="Arial" w:hAnsi="Arial" w:cs="Arial"/>
        </w:rPr>
        <w:t>dt zich alle rechte</w:t>
      </w:r>
      <w:r w:rsidR="00BD77A8" w:rsidRPr="00BF066A">
        <w:rPr>
          <w:rFonts w:ascii="Arial" w:hAnsi="Arial" w:cs="Arial"/>
        </w:rPr>
        <w:t xml:space="preserve">n voor zoals omschreven in het </w:t>
      </w:r>
      <w:r w:rsidR="00841AED" w:rsidRPr="00BF066A">
        <w:rPr>
          <w:rFonts w:ascii="Arial" w:hAnsi="Arial" w:cs="Arial"/>
        </w:rPr>
        <w:t xml:space="preserve">Toernooi- en </w:t>
      </w:r>
      <w:r w:rsidR="001A4161" w:rsidRPr="00BF066A">
        <w:rPr>
          <w:rFonts w:ascii="Arial" w:hAnsi="Arial" w:cs="Arial"/>
        </w:rPr>
        <w:t>wedstrijdregle</w:t>
      </w:r>
      <w:r w:rsidR="00E409DD" w:rsidRPr="00BF066A">
        <w:rPr>
          <w:rFonts w:ascii="Arial" w:hAnsi="Arial" w:cs="Arial"/>
        </w:rPr>
        <w:t>ment van de NTTB en de</w:t>
      </w:r>
      <w:r w:rsidR="00654ED6" w:rsidRPr="00BF066A">
        <w:rPr>
          <w:rFonts w:ascii="Arial" w:hAnsi="Arial" w:cs="Arial"/>
        </w:rPr>
        <w:t xml:space="preserve"> daaraan</w:t>
      </w:r>
      <w:r w:rsidR="001A4161" w:rsidRPr="00BF066A">
        <w:rPr>
          <w:rFonts w:ascii="Arial" w:hAnsi="Arial" w:cs="Arial"/>
        </w:rPr>
        <w:t xml:space="preserve"> verbonden handboeken.</w:t>
      </w:r>
    </w:p>
    <w:p w:rsidR="005352CF" w:rsidRDefault="005352CF" w:rsidP="00516517">
      <w:pPr>
        <w:widowControl w:val="0"/>
        <w:ind w:left="2124" w:firstLine="708"/>
        <w:rPr>
          <w:rFonts w:ascii="Arial" w:hAnsi="Arial" w:cs="Arial"/>
          <w:snapToGrid w:val="0"/>
        </w:rPr>
      </w:pPr>
    </w:p>
    <w:p w:rsidR="00D509DE" w:rsidRPr="009562B1" w:rsidRDefault="00D509DE" w:rsidP="00516517">
      <w:pPr>
        <w:widowControl w:val="0"/>
        <w:ind w:left="2124" w:firstLine="708"/>
        <w:rPr>
          <w:rFonts w:ascii="Arial" w:hAnsi="Arial" w:cs="Arial"/>
          <w:snapToGrid w:val="0"/>
        </w:rPr>
      </w:pPr>
    </w:p>
    <w:p w:rsidR="005352CF" w:rsidRPr="009562B1" w:rsidRDefault="005352CF" w:rsidP="003D6BA6">
      <w:pPr>
        <w:widowControl w:val="0"/>
        <w:jc w:val="both"/>
        <w:rPr>
          <w:rFonts w:ascii="Arial" w:hAnsi="Arial" w:cs="Arial"/>
          <w:b/>
          <w:snapToGrid w:val="0"/>
        </w:rPr>
      </w:pPr>
      <w:r w:rsidRPr="009562B1">
        <w:rPr>
          <w:rFonts w:ascii="Arial" w:hAnsi="Arial" w:cs="Arial"/>
          <w:b/>
          <w:snapToGrid w:val="0"/>
        </w:rPr>
        <w:t>Spor</w:t>
      </w:r>
      <w:r w:rsidR="00516517" w:rsidRPr="009562B1">
        <w:rPr>
          <w:rFonts w:ascii="Arial" w:hAnsi="Arial" w:cs="Arial"/>
          <w:b/>
          <w:snapToGrid w:val="0"/>
        </w:rPr>
        <w:t xml:space="preserve">tieve groeten en tot ziens op </w:t>
      </w:r>
      <w:r w:rsidR="00BF066A">
        <w:rPr>
          <w:rFonts w:ascii="Arial" w:hAnsi="Arial" w:cs="Arial"/>
          <w:b/>
          <w:snapToGrid w:val="0"/>
        </w:rPr>
        <w:t>vrijdag 15</w:t>
      </w:r>
      <w:r w:rsidR="009434FB">
        <w:rPr>
          <w:rFonts w:ascii="Arial" w:hAnsi="Arial" w:cs="Arial"/>
          <w:b/>
          <w:snapToGrid w:val="0"/>
        </w:rPr>
        <w:t xml:space="preserve"> </w:t>
      </w:r>
      <w:r w:rsidR="00BF066A">
        <w:rPr>
          <w:rFonts w:ascii="Arial" w:hAnsi="Arial" w:cs="Arial"/>
          <w:b/>
          <w:snapToGrid w:val="0"/>
        </w:rPr>
        <w:t>februari</w:t>
      </w:r>
      <w:r w:rsidR="009434FB">
        <w:rPr>
          <w:rFonts w:ascii="Arial" w:hAnsi="Arial" w:cs="Arial"/>
          <w:b/>
          <w:snapToGrid w:val="0"/>
        </w:rPr>
        <w:t xml:space="preserve"> 201</w:t>
      </w:r>
      <w:r w:rsidR="00552BF7">
        <w:rPr>
          <w:rFonts w:ascii="Arial" w:hAnsi="Arial" w:cs="Arial"/>
          <w:b/>
          <w:snapToGrid w:val="0"/>
        </w:rPr>
        <w:t>8</w:t>
      </w:r>
      <w:r w:rsidRPr="009562B1">
        <w:rPr>
          <w:rFonts w:ascii="Arial" w:hAnsi="Arial" w:cs="Arial"/>
          <w:b/>
          <w:snapToGrid w:val="0"/>
        </w:rPr>
        <w:t>!</w:t>
      </w:r>
    </w:p>
    <w:p w:rsidR="005352CF" w:rsidRPr="009562B1" w:rsidRDefault="005352CF" w:rsidP="003D6BA6">
      <w:pPr>
        <w:widowControl w:val="0"/>
        <w:jc w:val="both"/>
        <w:rPr>
          <w:rFonts w:ascii="Arial" w:hAnsi="Arial" w:cs="Arial"/>
          <w:b/>
          <w:snapToGrid w:val="0"/>
        </w:rPr>
      </w:pPr>
    </w:p>
    <w:p w:rsidR="0095131B" w:rsidRPr="0098166A" w:rsidRDefault="005352CF" w:rsidP="0098166A">
      <w:pPr>
        <w:widowControl w:val="0"/>
        <w:jc w:val="both"/>
        <w:rPr>
          <w:rFonts w:ascii="Arial" w:hAnsi="Arial" w:cs="Arial"/>
          <w:b/>
          <w:snapToGrid w:val="0"/>
        </w:rPr>
      </w:pPr>
      <w:r w:rsidRPr="009562B1">
        <w:rPr>
          <w:rFonts w:ascii="Arial" w:hAnsi="Arial" w:cs="Arial"/>
          <w:b/>
          <w:snapToGrid w:val="0"/>
        </w:rPr>
        <w:t>De Toernooicommissie</w:t>
      </w:r>
    </w:p>
    <w:sectPr w:rsidR="0095131B" w:rsidRPr="0098166A" w:rsidSect="005352CF">
      <w:pgSz w:w="11909" w:h="16834" w:code="9"/>
      <w:pgMar w:top="1412" w:right="1134" w:bottom="1525" w:left="1412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671C0"/>
    <w:multiLevelType w:val="singleLevel"/>
    <w:tmpl w:val="299EE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1E5E2B71"/>
    <w:multiLevelType w:val="hybridMultilevel"/>
    <w:tmpl w:val="67D83C4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0B261D1"/>
    <w:multiLevelType w:val="hybridMultilevel"/>
    <w:tmpl w:val="CFAA260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2CF"/>
    <w:rsid w:val="0000042A"/>
    <w:rsid w:val="00001112"/>
    <w:rsid w:val="00007C39"/>
    <w:rsid w:val="000103D3"/>
    <w:rsid w:val="00012131"/>
    <w:rsid w:val="00013681"/>
    <w:rsid w:val="00017C36"/>
    <w:rsid w:val="000225D2"/>
    <w:rsid w:val="00023DDE"/>
    <w:rsid w:val="000246B7"/>
    <w:rsid w:val="00031545"/>
    <w:rsid w:val="00035FB9"/>
    <w:rsid w:val="000422E1"/>
    <w:rsid w:val="0004336D"/>
    <w:rsid w:val="00047E15"/>
    <w:rsid w:val="00062E3D"/>
    <w:rsid w:val="00067450"/>
    <w:rsid w:val="000742D0"/>
    <w:rsid w:val="00084AED"/>
    <w:rsid w:val="0008668C"/>
    <w:rsid w:val="00092D06"/>
    <w:rsid w:val="0009530A"/>
    <w:rsid w:val="000C78CA"/>
    <w:rsid w:val="000E07CD"/>
    <w:rsid w:val="000E3772"/>
    <w:rsid w:val="000F39DB"/>
    <w:rsid w:val="000F6CDA"/>
    <w:rsid w:val="00104C1D"/>
    <w:rsid w:val="00105F59"/>
    <w:rsid w:val="001064EE"/>
    <w:rsid w:val="001210E8"/>
    <w:rsid w:val="0012480C"/>
    <w:rsid w:val="001405BD"/>
    <w:rsid w:val="00140938"/>
    <w:rsid w:val="00144FBD"/>
    <w:rsid w:val="0014566C"/>
    <w:rsid w:val="00154795"/>
    <w:rsid w:val="00155ECA"/>
    <w:rsid w:val="001670F8"/>
    <w:rsid w:val="00167167"/>
    <w:rsid w:val="00167CD0"/>
    <w:rsid w:val="00177939"/>
    <w:rsid w:val="00185297"/>
    <w:rsid w:val="00187513"/>
    <w:rsid w:val="00194AA2"/>
    <w:rsid w:val="00195250"/>
    <w:rsid w:val="0019792B"/>
    <w:rsid w:val="001A1663"/>
    <w:rsid w:val="001A36FE"/>
    <w:rsid w:val="001A4161"/>
    <w:rsid w:val="001B2A45"/>
    <w:rsid w:val="001B2F4E"/>
    <w:rsid w:val="001B3A8C"/>
    <w:rsid w:val="001B5EEF"/>
    <w:rsid w:val="001B7277"/>
    <w:rsid w:val="001C2A28"/>
    <w:rsid w:val="001D683F"/>
    <w:rsid w:val="001E2347"/>
    <w:rsid w:val="001E7F56"/>
    <w:rsid w:val="001F78A9"/>
    <w:rsid w:val="00205520"/>
    <w:rsid w:val="00205E93"/>
    <w:rsid w:val="00210AC7"/>
    <w:rsid w:val="002171EE"/>
    <w:rsid w:val="0022364A"/>
    <w:rsid w:val="002261E1"/>
    <w:rsid w:val="002265F9"/>
    <w:rsid w:val="00244F2B"/>
    <w:rsid w:val="002452ED"/>
    <w:rsid w:val="002453BD"/>
    <w:rsid w:val="0024554D"/>
    <w:rsid w:val="00245767"/>
    <w:rsid w:val="002539B7"/>
    <w:rsid w:val="00263B97"/>
    <w:rsid w:val="00265EE9"/>
    <w:rsid w:val="002711FD"/>
    <w:rsid w:val="00271C55"/>
    <w:rsid w:val="0027506A"/>
    <w:rsid w:val="00285D2B"/>
    <w:rsid w:val="00287B32"/>
    <w:rsid w:val="002A0130"/>
    <w:rsid w:val="002B5D97"/>
    <w:rsid w:val="002C0C4A"/>
    <w:rsid w:val="002C7359"/>
    <w:rsid w:val="002D60D8"/>
    <w:rsid w:val="002D703A"/>
    <w:rsid w:val="002D70BB"/>
    <w:rsid w:val="002E00B2"/>
    <w:rsid w:val="002F0694"/>
    <w:rsid w:val="002F2AFC"/>
    <w:rsid w:val="002F6CD4"/>
    <w:rsid w:val="00303EDB"/>
    <w:rsid w:val="003145C5"/>
    <w:rsid w:val="00316ADC"/>
    <w:rsid w:val="003230CE"/>
    <w:rsid w:val="00336F0D"/>
    <w:rsid w:val="00343082"/>
    <w:rsid w:val="00352FC8"/>
    <w:rsid w:val="00355571"/>
    <w:rsid w:val="0035639A"/>
    <w:rsid w:val="0036064E"/>
    <w:rsid w:val="00362FA0"/>
    <w:rsid w:val="00363459"/>
    <w:rsid w:val="00375DD7"/>
    <w:rsid w:val="00383551"/>
    <w:rsid w:val="00386CB0"/>
    <w:rsid w:val="003A7520"/>
    <w:rsid w:val="003B23F4"/>
    <w:rsid w:val="003B62B5"/>
    <w:rsid w:val="003C4BD2"/>
    <w:rsid w:val="003C7C1D"/>
    <w:rsid w:val="003D14CF"/>
    <w:rsid w:val="003D6BA6"/>
    <w:rsid w:val="00401F42"/>
    <w:rsid w:val="00404D72"/>
    <w:rsid w:val="004108D2"/>
    <w:rsid w:val="00410F35"/>
    <w:rsid w:val="00417268"/>
    <w:rsid w:val="004228F0"/>
    <w:rsid w:val="00423ED1"/>
    <w:rsid w:val="00431402"/>
    <w:rsid w:val="004422A6"/>
    <w:rsid w:val="00451792"/>
    <w:rsid w:val="00452D45"/>
    <w:rsid w:val="00454B2C"/>
    <w:rsid w:val="00465C65"/>
    <w:rsid w:val="00484C50"/>
    <w:rsid w:val="00485B28"/>
    <w:rsid w:val="00491490"/>
    <w:rsid w:val="00492E6C"/>
    <w:rsid w:val="004A0EB8"/>
    <w:rsid w:val="004A30B0"/>
    <w:rsid w:val="004A7DD7"/>
    <w:rsid w:val="004B1068"/>
    <w:rsid w:val="004B51A4"/>
    <w:rsid w:val="004D2928"/>
    <w:rsid w:val="004D3394"/>
    <w:rsid w:val="004D7CBB"/>
    <w:rsid w:val="004F0737"/>
    <w:rsid w:val="005006A8"/>
    <w:rsid w:val="00503AAB"/>
    <w:rsid w:val="00516517"/>
    <w:rsid w:val="00522B9D"/>
    <w:rsid w:val="00523666"/>
    <w:rsid w:val="00524802"/>
    <w:rsid w:val="005265C6"/>
    <w:rsid w:val="0052718A"/>
    <w:rsid w:val="005352CF"/>
    <w:rsid w:val="005402E6"/>
    <w:rsid w:val="0054095B"/>
    <w:rsid w:val="00541CCD"/>
    <w:rsid w:val="005464D3"/>
    <w:rsid w:val="00550B59"/>
    <w:rsid w:val="00552BF7"/>
    <w:rsid w:val="0055367A"/>
    <w:rsid w:val="00555213"/>
    <w:rsid w:val="005562D9"/>
    <w:rsid w:val="0056015B"/>
    <w:rsid w:val="00567760"/>
    <w:rsid w:val="005741D8"/>
    <w:rsid w:val="00574BDD"/>
    <w:rsid w:val="005753D8"/>
    <w:rsid w:val="00580FB4"/>
    <w:rsid w:val="005929E3"/>
    <w:rsid w:val="00596A0A"/>
    <w:rsid w:val="005B5AF5"/>
    <w:rsid w:val="005C781B"/>
    <w:rsid w:val="005E09D3"/>
    <w:rsid w:val="005F417B"/>
    <w:rsid w:val="005F419C"/>
    <w:rsid w:val="00606DE5"/>
    <w:rsid w:val="00611C83"/>
    <w:rsid w:val="006211B4"/>
    <w:rsid w:val="006242EA"/>
    <w:rsid w:val="00624BAE"/>
    <w:rsid w:val="00633229"/>
    <w:rsid w:val="006337F0"/>
    <w:rsid w:val="006357F3"/>
    <w:rsid w:val="00641166"/>
    <w:rsid w:val="006413DA"/>
    <w:rsid w:val="006432C6"/>
    <w:rsid w:val="00646461"/>
    <w:rsid w:val="00647993"/>
    <w:rsid w:val="00650CFD"/>
    <w:rsid w:val="00651D00"/>
    <w:rsid w:val="00654ED6"/>
    <w:rsid w:val="00671616"/>
    <w:rsid w:val="00677557"/>
    <w:rsid w:val="0069538A"/>
    <w:rsid w:val="006955EB"/>
    <w:rsid w:val="006A30ED"/>
    <w:rsid w:val="006B384A"/>
    <w:rsid w:val="006B3965"/>
    <w:rsid w:val="006C66CD"/>
    <w:rsid w:val="006D2404"/>
    <w:rsid w:val="006D2FDD"/>
    <w:rsid w:val="006D43AE"/>
    <w:rsid w:val="006E1540"/>
    <w:rsid w:val="006F0F9E"/>
    <w:rsid w:val="006F4674"/>
    <w:rsid w:val="00707D68"/>
    <w:rsid w:val="0071789C"/>
    <w:rsid w:val="007219F0"/>
    <w:rsid w:val="007223BB"/>
    <w:rsid w:val="0072259E"/>
    <w:rsid w:val="00722F92"/>
    <w:rsid w:val="007321A9"/>
    <w:rsid w:val="00737870"/>
    <w:rsid w:val="00745849"/>
    <w:rsid w:val="00757549"/>
    <w:rsid w:val="00757FE9"/>
    <w:rsid w:val="007728CC"/>
    <w:rsid w:val="0077488C"/>
    <w:rsid w:val="007848F7"/>
    <w:rsid w:val="00785025"/>
    <w:rsid w:val="00785424"/>
    <w:rsid w:val="00785FCA"/>
    <w:rsid w:val="00786A2D"/>
    <w:rsid w:val="00793426"/>
    <w:rsid w:val="007A4562"/>
    <w:rsid w:val="007C1D71"/>
    <w:rsid w:val="007C5909"/>
    <w:rsid w:val="007C5BEE"/>
    <w:rsid w:val="007D5FD5"/>
    <w:rsid w:val="007F0409"/>
    <w:rsid w:val="00801636"/>
    <w:rsid w:val="00802C32"/>
    <w:rsid w:val="0081194C"/>
    <w:rsid w:val="0081351F"/>
    <w:rsid w:val="00813692"/>
    <w:rsid w:val="0081378C"/>
    <w:rsid w:val="008171A8"/>
    <w:rsid w:val="00825F14"/>
    <w:rsid w:val="00840FE7"/>
    <w:rsid w:val="00841AED"/>
    <w:rsid w:val="008424D8"/>
    <w:rsid w:val="00853A15"/>
    <w:rsid w:val="00857700"/>
    <w:rsid w:val="00857D4E"/>
    <w:rsid w:val="00860D78"/>
    <w:rsid w:val="008927A6"/>
    <w:rsid w:val="008C00B7"/>
    <w:rsid w:val="008E18C2"/>
    <w:rsid w:val="008E53BC"/>
    <w:rsid w:val="008F0287"/>
    <w:rsid w:val="008F20B8"/>
    <w:rsid w:val="008F52F9"/>
    <w:rsid w:val="00906253"/>
    <w:rsid w:val="009064B4"/>
    <w:rsid w:val="00921275"/>
    <w:rsid w:val="00930A73"/>
    <w:rsid w:val="00930E3A"/>
    <w:rsid w:val="009434FB"/>
    <w:rsid w:val="0095131B"/>
    <w:rsid w:val="009549F7"/>
    <w:rsid w:val="009556F0"/>
    <w:rsid w:val="009562B1"/>
    <w:rsid w:val="00966C50"/>
    <w:rsid w:val="00971884"/>
    <w:rsid w:val="00971A64"/>
    <w:rsid w:val="009773AB"/>
    <w:rsid w:val="00977EFF"/>
    <w:rsid w:val="0098166A"/>
    <w:rsid w:val="00984833"/>
    <w:rsid w:val="009955BF"/>
    <w:rsid w:val="009A5734"/>
    <w:rsid w:val="009A58E4"/>
    <w:rsid w:val="009A6E89"/>
    <w:rsid w:val="009B5B37"/>
    <w:rsid w:val="009C1D76"/>
    <w:rsid w:val="009E6279"/>
    <w:rsid w:val="009F37D8"/>
    <w:rsid w:val="009F6807"/>
    <w:rsid w:val="009F6CD6"/>
    <w:rsid w:val="009F7FE9"/>
    <w:rsid w:val="00A03680"/>
    <w:rsid w:val="00A1624D"/>
    <w:rsid w:val="00A21993"/>
    <w:rsid w:val="00A24CC7"/>
    <w:rsid w:val="00A36B7B"/>
    <w:rsid w:val="00A46A56"/>
    <w:rsid w:val="00A54023"/>
    <w:rsid w:val="00A55043"/>
    <w:rsid w:val="00A577EC"/>
    <w:rsid w:val="00A577F6"/>
    <w:rsid w:val="00A646C4"/>
    <w:rsid w:val="00A667B9"/>
    <w:rsid w:val="00A72BFC"/>
    <w:rsid w:val="00A72D60"/>
    <w:rsid w:val="00A73C2B"/>
    <w:rsid w:val="00A74CE9"/>
    <w:rsid w:val="00A82D5F"/>
    <w:rsid w:val="00A86567"/>
    <w:rsid w:val="00A878DC"/>
    <w:rsid w:val="00A90305"/>
    <w:rsid w:val="00A90ADF"/>
    <w:rsid w:val="00A95588"/>
    <w:rsid w:val="00AA55EB"/>
    <w:rsid w:val="00AB0984"/>
    <w:rsid w:val="00AB5E9A"/>
    <w:rsid w:val="00AC0913"/>
    <w:rsid w:val="00AC26A2"/>
    <w:rsid w:val="00AC2BB0"/>
    <w:rsid w:val="00AC2F4D"/>
    <w:rsid w:val="00AC30B3"/>
    <w:rsid w:val="00AD56DA"/>
    <w:rsid w:val="00AD73EC"/>
    <w:rsid w:val="00AE0E47"/>
    <w:rsid w:val="00AE4588"/>
    <w:rsid w:val="00AF1D30"/>
    <w:rsid w:val="00AF55F0"/>
    <w:rsid w:val="00B00731"/>
    <w:rsid w:val="00B06003"/>
    <w:rsid w:val="00B240DE"/>
    <w:rsid w:val="00B36701"/>
    <w:rsid w:val="00B375C8"/>
    <w:rsid w:val="00B42DCC"/>
    <w:rsid w:val="00B44C32"/>
    <w:rsid w:val="00B51B76"/>
    <w:rsid w:val="00B552A7"/>
    <w:rsid w:val="00B56C09"/>
    <w:rsid w:val="00B61C50"/>
    <w:rsid w:val="00B6280C"/>
    <w:rsid w:val="00B6412F"/>
    <w:rsid w:val="00B66E7E"/>
    <w:rsid w:val="00B8286A"/>
    <w:rsid w:val="00B83DED"/>
    <w:rsid w:val="00B844A8"/>
    <w:rsid w:val="00BA6FDA"/>
    <w:rsid w:val="00BB1615"/>
    <w:rsid w:val="00BC2397"/>
    <w:rsid w:val="00BC4BBC"/>
    <w:rsid w:val="00BC64C3"/>
    <w:rsid w:val="00BC6C46"/>
    <w:rsid w:val="00BD298A"/>
    <w:rsid w:val="00BD4186"/>
    <w:rsid w:val="00BD75B1"/>
    <w:rsid w:val="00BD77A8"/>
    <w:rsid w:val="00BE1C53"/>
    <w:rsid w:val="00BE4475"/>
    <w:rsid w:val="00BE5161"/>
    <w:rsid w:val="00BF0044"/>
    <w:rsid w:val="00BF066A"/>
    <w:rsid w:val="00BF1DA2"/>
    <w:rsid w:val="00BF2BA7"/>
    <w:rsid w:val="00BF34A3"/>
    <w:rsid w:val="00C11DA1"/>
    <w:rsid w:val="00C30FA8"/>
    <w:rsid w:val="00C51B33"/>
    <w:rsid w:val="00C60274"/>
    <w:rsid w:val="00C60BFB"/>
    <w:rsid w:val="00C64EE1"/>
    <w:rsid w:val="00C676F2"/>
    <w:rsid w:val="00C71467"/>
    <w:rsid w:val="00C8092E"/>
    <w:rsid w:val="00C87E5F"/>
    <w:rsid w:val="00C93DDB"/>
    <w:rsid w:val="00C96846"/>
    <w:rsid w:val="00CA3371"/>
    <w:rsid w:val="00CA618A"/>
    <w:rsid w:val="00CB1DBA"/>
    <w:rsid w:val="00CB40B3"/>
    <w:rsid w:val="00CB6379"/>
    <w:rsid w:val="00CC15A0"/>
    <w:rsid w:val="00CC5C30"/>
    <w:rsid w:val="00CC5DD3"/>
    <w:rsid w:val="00CE0B2E"/>
    <w:rsid w:val="00CE3A7F"/>
    <w:rsid w:val="00CE4819"/>
    <w:rsid w:val="00CE613E"/>
    <w:rsid w:val="00CF6402"/>
    <w:rsid w:val="00D123FC"/>
    <w:rsid w:val="00D160C3"/>
    <w:rsid w:val="00D22404"/>
    <w:rsid w:val="00D22916"/>
    <w:rsid w:val="00D25CEE"/>
    <w:rsid w:val="00D34D59"/>
    <w:rsid w:val="00D3747B"/>
    <w:rsid w:val="00D509DE"/>
    <w:rsid w:val="00D570C8"/>
    <w:rsid w:val="00D63697"/>
    <w:rsid w:val="00D7222F"/>
    <w:rsid w:val="00D77BB9"/>
    <w:rsid w:val="00D87E4D"/>
    <w:rsid w:val="00D916D1"/>
    <w:rsid w:val="00D9480A"/>
    <w:rsid w:val="00DA2646"/>
    <w:rsid w:val="00DB49DC"/>
    <w:rsid w:val="00DB5E2E"/>
    <w:rsid w:val="00DC2124"/>
    <w:rsid w:val="00DC5D79"/>
    <w:rsid w:val="00DF1B61"/>
    <w:rsid w:val="00DF5CB1"/>
    <w:rsid w:val="00DF687B"/>
    <w:rsid w:val="00E041A8"/>
    <w:rsid w:val="00E109B5"/>
    <w:rsid w:val="00E14FA6"/>
    <w:rsid w:val="00E31316"/>
    <w:rsid w:val="00E409DD"/>
    <w:rsid w:val="00E42071"/>
    <w:rsid w:val="00E5457C"/>
    <w:rsid w:val="00E54BC3"/>
    <w:rsid w:val="00E62F58"/>
    <w:rsid w:val="00E660A7"/>
    <w:rsid w:val="00E72934"/>
    <w:rsid w:val="00E81212"/>
    <w:rsid w:val="00E8179B"/>
    <w:rsid w:val="00E83D9D"/>
    <w:rsid w:val="00E848D5"/>
    <w:rsid w:val="00E873C7"/>
    <w:rsid w:val="00E97673"/>
    <w:rsid w:val="00EA132D"/>
    <w:rsid w:val="00EA23AE"/>
    <w:rsid w:val="00EC0DA1"/>
    <w:rsid w:val="00EC2116"/>
    <w:rsid w:val="00ED12DB"/>
    <w:rsid w:val="00ED2B85"/>
    <w:rsid w:val="00ED3D04"/>
    <w:rsid w:val="00EE1A5F"/>
    <w:rsid w:val="00EE1DF7"/>
    <w:rsid w:val="00EF1608"/>
    <w:rsid w:val="00EF1AF2"/>
    <w:rsid w:val="00EF2AC9"/>
    <w:rsid w:val="00EF536B"/>
    <w:rsid w:val="00EF7C84"/>
    <w:rsid w:val="00F105EB"/>
    <w:rsid w:val="00F14902"/>
    <w:rsid w:val="00F167CE"/>
    <w:rsid w:val="00F33784"/>
    <w:rsid w:val="00F34826"/>
    <w:rsid w:val="00F37280"/>
    <w:rsid w:val="00F37722"/>
    <w:rsid w:val="00F53B11"/>
    <w:rsid w:val="00F6150A"/>
    <w:rsid w:val="00F65DBC"/>
    <w:rsid w:val="00F75A1A"/>
    <w:rsid w:val="00F809A6"/>
    <w:rsid w:val="00F80F59"/>
    <w:rsid w:val="00F949B1"/>
    <w:rsid w:val="00FA2838"/>
    <w:rsid w:val="00FB43DC"/>
    <w:rsid w:val="00FC22D7"/>
    <w:rsid w:val="00FC2AF4"/>
    <w:rsid w:val="00FD147B"/>
    <w:rsid w:val="00FD76AB"/>
    <w:rsid w:val="00FD7761"/>
    <w:rsid w:val="00FE0502"/>
    <w:rsid w:val="00FE1049"/>
    <w:rsid w:val="00FE2844"/>
    <w:rsid w:val="00FF0916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21D8D"/>
  <w15:docId w15:val="{59DCC757-13DE-42D7-9FFA-D5E18F82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352CF"/>
  </w:style>
  <w:style w:type="paragraph" w:styleId="Kop1">
    <w:name w:val="heading 1"/>
    <w:basedOn w:val="Standaard"/>
    <w:next w:val="Standaard"/>
    <w:qFormat/>
    <w:rsid w:val="005352CF"/>
    <w:pPr>
      <w:keepNext/>
      <w:widowControl w:val="0"/>
      <w:outlineLvl w:val="0"/>
    </w:pPr>
    <w:rPr>
      <w:b/>
      <w:snapToGrid w:val="0"/>
      <w:sz w:val="24"/>
    </w:rPr>
  </w:style>
  <w:style w:type="paragraph" w:styleId="Kop2">
    <w:name w:val="heading 2"/>
    <w:basedOn w:val="Standaard"/>
    <w:next w:val="Standaard"/>
    <w:qFormat/>
    <w:rsid w:val="005352CF"/>
    <w:pPr>
      <w:keepNext/>
      <w:widowControl w:val="0"/>
      <w:ind w:left="360"/>
      <w:outlineLvl w:val="1"/>
    </w:pPr>
    <w:rPr>
      <w:b/>
      <w:snapToGrid w:val="0"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TML-schrijfmachine">
    <w:name w:val="HTML Typewriter"/>
    <w:rsid w:val="005352C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rsid w:val="008C00B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FA2838"/>
    <w:pPr>
      <w:ind w:left="708"/>
    </w:pPr>
  </w:style>
  <w:style w:type="character" w:customStyle="1" w:styleId="apple-style-span">
    <w:name w:val="apple-style-span"/>
    <w:rsid w:val="008F52F9"/>
  </w:style>
  <w:style w:type="paragraph" w:styleId="Ballontekst">
    <w:name w:val="Balloon Text"/>
    <w:basedOn w:val="Standaard"/>
    <w:semiHidden/>
    <w:rsid w:val="00C87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5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j.kaptein@hccnet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580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Idéfixtoernooi</vt:lpstr>
      <vt:lpstr>Idéfixtoernooi</vt:lpstr>
    </vt:vector>
  </TitlesOfParts>
  <Company/>
  <LinksUpToDate>false</LinksUpToDate>
  <CharactersWithSpaces>3769</CharactersWithSpaces>
  <SharedDoc>false</SharedDoc>
  <HLinks>
    <vt:vector size="18" baseType="variant">
      <vt:variant>
        <vt:i4>6094949</vt:i4>
      </vt:variant>
      <vt:variant>
        <vt:i4>6</vt:i4>
      </vt:variant>
      <vt:variant>
        <vt:i4>0</vt:i4>
      </vt:variant>
      <vt:variant>
        <vt:i4>5</vt:i4>
      </vt:variant>
      <vt:variant>
        <vt:lpwstr>mailto:havenstadtoernooi@ttvdetac.nl</vt:lpwstr>
      </vt:variant>
      <vt:variant>
        <vt:lpwstr/>
      </vt:variant>
      <vt:variant>
        <vt:i4>6094949</vt:i4>
      </vt:variant>
      <vt:variant>
        <vt:i4>3</vt:i4>
      </vt:variant>
      <vt:variant>
        <vt:i4>0</vt:i4>
      </vt:variant>
      <vt:variant>
        <vt:i4>5</vt:i4>
      </vt:variant>
      <vt:variant>
        <vt:lpwstr>mailto:havenstadtoernooi@ttvdetac.nl</vt:lpwstr>
      </vt:variant>
      <vt:variant>
        <vt:lpwstr/>
      </vt:variant>
      <vt:variant>
        <vt:i4>5308513</vt:i4>
      </vt:variant>
      <vt:variant>
        <vt:i4>0</vt:i4>
      </vt:variant>
      <vt:variant>
        <vt:i4>0</vt:i4>
      </vt:variant>
      <vt:variant>
        <vt:i4>5</vt:i4>
      </vt:variant>
      <vt:variant>
        <vt:lpwstr>mailto:e.j.kaptein@hccnet.nl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Idéfixtoernooi</dc:title>
  <dc:creator>Yorinde</dc:creator>
  <cp:lastModifiedBy>Jan Zuur</cp:lastModifiedBy>
  <cp:revision>16</cp:revision>
  <dcterms:created xsi:type="dcterms:W3CDTF">2014-12-28T13:56:00Z</dcterms:created>
  <dcterms:modified xsi:type="dcterms:W3CDTF">2018-11-04T20:47:00Z</dcterms:modified>
</cp:coreProperties>
</file>